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7F" w:rsidRDefault="00D4024B">
      <w:pPr>
        <w:rPr>
          <w:rFonts w:ascii="Times New Roman" w:hAnsi="Times New Roman" w:cs="Times New Roman"/>
          <w:sz w:val="24"/>
          <w:szCs w:val="24"/>
        </w:rPr>
      </w:pPr>
      <w:r w:rsidRPr="00D4024B">
        <w:rPr>
          <w:rFonts w:ascii="Times New Roman" w:hAnsi="Times New Roman" w:cs="Times New Roman"/>
          <w:noProof/>
          <w:sz w:val="24"/>
          <w:szCs w:val="24"/>
          <w:lang w:eastAsia="en-CA"/>
        </w:rPr>
        <w:pict>
          <v:rect id="_x0000_s1027" style="position:absolute;margin-left:309pt;margin-top:3.75pt;width:230.25pt;height:58.5pt;z-index:251659264" fillcolor="#6f3"/>
        </w:pict>
      </w:r>
      <w:r w:rsidRPr="00D4024B">
        <w:rPr>
          <w:rFonts w:ascii="Times New Roman" w:hAnsi="Times New Roman" w:cs="Times New Roman"/>
          <w:noProof/>
          <w:sz w:val="24"/>
          <w:szCs w:val="24"/>
          <w:lang w:eastAsia="en-CA"/>
        </w:rPr>
        <w:pict>
          <v:rect id="_x0000_s1026" style="position:absolute;margin-left:-1in;margin-top:4.5pt;width:2in;height:58.5pt;z-index:251658240" fillcolor="#6f3"/>
        </w:pict>
      </w:r>
      <w:r w:rsidR="00ED457F">
        <w:rPr>
          <w:rFonts w:ascii="Times New Roman" w:hAnsi="Times New Roman" w:cs="Times New Roman"/>
          <w:sz w:val="24"/>
          <w:szCs w:val="24"/>
        </w:rPr>
        <w:t xml:space="preserve">                            </w:t>
      </w:r>
    </w:p>
    <w:p w:rsidR="0017339A" w:rsidRPr="00ED457F" w:rsidRDefault="00ED457F">
      <w:pPr>
        <w:rPr>
          <w:rFonts w:ascii="Times New Roman" w:hAnsi="Times New Roman" w:cs="Times New Roman"/>
          <w:b/>
          <w:sz w:val="40"/>
          <w:szCs w:val="40"/>
        </w:rPr>
      </w:pPr>
      <w:r>
        <w:rPr>
          <w:rFonts w:ascii="Times New Roman" w:hAnsi="Times New Roman" w:cs="Times New Roman"/>
          <w:sz w:val="24"/>
          <w:szCs w:val="24"/>
        </w:rPr>
        <w:t xml:space="preserve">                           </w:t>
      </w:r>
      <w:r w:rsidR="00EA5851" w:rsidRPr="00ED457F">
        <w:rPr>
          <w:rFonts w:ascii="Times New Roman" w:hAnsi="Times New Roman" w:cs="Times New Roman"/>
          <w:b/>
          <w:sz w:val="40"/>
          <w:szCs w:val="40"/>
        </w:rPr>
        <w:t>Carbon Footprint Report</w:t>
      </w:r>
    </w:p>
    <w:p w:rsidR="00ED457F" w:rsidRDefault="00ED457F">
      <w:pPr>
        <w:rPr>
          <w:rFonts w:ascii="Times New Roman" w:hAnsi="Times New Roman" w:cs="Times New Roman"/>
          <w:sz w:val="24"/>
          <w:szCs w:val="24"/>
        </w:rPr>
      </w:pPr>
      <w:r>
        <w:rPr>
          <w:rFonts w:ascii="Times New Roman" w:hAnsi="Times New Roman" w:cs="Times New Roman"/>
          <w:sz w:val="24"/>
          <w:szCs w:val="24"/>
        </w:rPr>
        <w:t xml:space="preserve">                               </w:t>
      </w:r>
    </w:p>
    <w:p w:rsidR="00ED457F" w:rsidRDefault="008428CC">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1085850</wp:posOffset>
            </wp:positionH>
            <wp:positionV relativeFrom="paragraph">
              <wp:posOffset>489585</wp:posOffset>
            </wp:positionV>
            <wp:extent cx="1905000" cy="1562100"/>
            <wp:effectExtent l="19050" t="0" r="0" b="0"/>
            <wp:wrapSquare wrapText="bothSides"/>
            <wp:docPr id="2" name="Picture 0" descr="calc 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 stock.jpg"/>
                    <pic:cNvPicPr/>
                  </pic:nvPicPr>
                  <pic:blipFill>
                    <a:blip r:embed="rId7" cstate="print"/>
                    <a:stretch>
                      <a:fillRect/>
                    </a:stretch>
                  </pic:blipFill>
                  <pic:spPr>
                    <a:xfrm>
                      <a:off x="0" y="0"/>
                      <a:ext cx="1905000" cy="1562100"/>
                    </a:xfrm>
                    <a:prstGeom prst="rect">
                      <a:avLst/>
                    </a:prstGeom>
                  </pic:spPr>
                </pic:pic>
              </a:graphicData>
            </a:graphic>
          </wp:anchor>
        </w:drawing>
      </w:r>
      <w:r>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-952500</wp:posOffset>
            </wp:positionH>
            <wp:positionV relativeFrom="paragraph">
              <wp:posOffset>489585</wp:posOffset>
            </wp:positionV>
            <wp:extent cx="1981200" cy="1562100"/>
            <wp:effectExtent l="19050" t="0" r="0" b="0"/>
            <wp:wrapSquare wrapText="bothSides"/>
            <wp:docPr id="4" name="Picture 3" descr="iStock_000001539969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1539969Medium.jpg"/>
                    <pic:cNvPicPr/>
                  </pic:nvPicPr>
                  <pic:blipFill>
                    <a:blip r:embed="rId8" cstate="print"/>
                    <a:stretch>
                      <a:fillRect/>
                    </a:stretch>
                  </pic:blipFill>
                  <pic:spPr>
                    <a:xfrm>
                      <a:off x="0" y="0"/>
                      <a:ext cx="1981200" cy="1562100"/>
                    </a:xfrm>
                    <a:prstGeom prst="rect">
                      <a:avLst/>
                    </a:prstGeom>
                  </pic:spPr>
                </pic:pic>
              </a:graphicData>
            </a:graphic>
          </wp:anchor>
        </w:drawing>
      </w: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4895850</wp:posOffset>
            </wp:positionH>
            <wp:positionV relativeFrom="paragraph">
              <wp:posOffset>489585</wp:posOffset>
            </wp:positionV>
            <wp:extent cx="1959610" cy="1562100"/>
            <wp:effectExtent l="19050" t="0" r="2540" b="0"/>
            <wp:wrapSquare wrapText="bothSides"/>
            <wp:docPr id="7" name="Picture 5" descr="Ground breaking 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breaking stock.jpg"/>
                    <pic:cNvPicPr/>
                  </pic:nvPicPr>
                  <pic:blipFill>
                    <a:blip r:embed="rId9" cstate="print"/>
                    <a:stretch>
                      <a:fillRect/>
                    </a:stretch>
                  </pic:blipFill>
                  <pic:spPr>
                    <a:xfrm>
                      <a:off x="0" y="0"/>
                      <a:ext cx="1959610" cy="1562100"/>
                    </a:xfrm>
                    <a:prstGeom prst="rect">
                      <a:avLst/>
                    </a:prstGeom>
                  </pic:spPr>
                </pic:pic>
              </a:graphicData>
            </a:graphic>
          </wp:anchor>
        </w:drawing>
      </w: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column">
              <wp:posOffset>2980690</wp:posOffset>
            </wp:positionH>
            <wp:positionV relativeFrom="paragraph">
              <wp:posOffset>489585</wp:posOffset>
            </wp:positionV>
            <wp:extent cx="1914525" cy="1562100"/>
            <wp:effectExtent l="19050" t="0" r="9525" b="0"/>
            <wp:wrapSquare wrapText="bothSides"/>
            <wp:docPr id="5" name="Picture 4" descr="iStock_000005377537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5377537Medium.jpg"/>
                    <pic:cNvPicPr/>
                  </pic:nvPicPr>
                  <pic:blipFill>
                    <a:blip r:embed="rId10" cstate="print"/>
                    <a:stretch>
                      <a:fillRect/>
                    </a:stretch>
                  </pic:blipFill>
                  <pic:spPr>
                    <a:xfrm>
                      <a:off x="0" y="0"/>
                      <a:ext cx="1914525" cy="1562100"/>
                    </a:xfrm>
                    <a:prstGeom prst="rect">
                      <a:avLst/>
                    </a:prstGeom>
                  </pic:spPr>
                </pic:pic>
              </a:graphicData>
            </a:graphic>
          </wp:anchor>
        </w:drawing>
      </w:r>
    </w:p>
    <w:p w:rsidR="00ED457F" w:rsidRDefault="00ED457F">
      <w:pPr>
        <w:rPr>
          <w:rFonts w:ascii="Times New Roman" w:hAnsi="Times New Roman" w:cs="Times New Roman"/>
          <w:sz w:val="24"/>
          <w:szCs w:val="24"/>
        </w:rPr>
      </w:pPr>
    </w:p>
    <w:p w:rsidR="00ED457F" w:rsidRDefault="00ED457F">
      <w:pPr>
        <w:rPr>
          <w:rFonts w:ascii="Times New Roman" w:hAnsi="Times New Roman" w:cs="Times New Roman"/>
          <w:sz w:val="24"/>
          <w:szCs w:val="24"/>
        </w:rPr>
      </w:pPr>
    </w:p>
    <w:p w:rsidR="00ED457F" w:rsidRDefault="00ED457F">
      <w:pPr>
        <w:rPr>
          <w:rFonts w:ascii="Times New Roman" w:hAnsi="Times New Roman" w:cs="Times New Roman"/>
          <w:sz w:val="24"/>
          <w:szCs w:val="24"/>
        </w:rPr>
      </w:pPr>
    </w:p>
    <w:p w:rsidR="00ED457F" w:rsidRPr="002E1A64" w:rsidRDefault="008428CC" w:rsidP="008428CC">
      <w:pPr>
        <w:jc w:val="center"/>
        <w:rPr>
          <w:rFonts w:ascii="Times New Roman" w:hAnsi="Times New Roman" w:cs="Times New Roman"/>
          <w:color w:val="FF0000"/>
          <w:sz w:val="24"/>
          <w:szCs w:val="24"/>
        </w:rPr>
      </w:pPr>
      <w:r w:rsidRPr="002E1A64">
        <w:rPr>
          <w:rFonts w:ascii="Times New Roman" w:hAnsi="Times New Roman" w:cs="Times New Roman"/>
          <w:b/>
          <w:color w:val="FF0000"/>
          <w:sz w:val="52"/>
          <w:szCs w:val="52"/>
        </w:rPr>
        <w:t>Company Logo</w:t>
      </w:r>
    </w:p>
    <w:p w:rsidR="00ED457F" w:rsidRDefault="00ED457F">
      <w:pPr>
        <w:rPr>
          <w:rFonts w:ascii="Times New Roman" w:hAnsi="Times New Roman" w:cs="Times New Roman"/>
          <w:sz w:val="24"/>
          <w:szCs w:val="24"/>
        </w:rPr>
      </w:pPr>
    </w:p>
    <w:p w:rsidR="00ED457F" w:rsidRDefault="00ED457F">
      <w:pPr>
        <w:rPr>
          <w:rFonts w:ascii="Times New Roman" w:hAnsi="Times New Roman" w:cs="Times New Roman"/>
          <w:sz w:val="24"/>
          <w:szCs w:val="24"/>
        </w:rPr>
      </w:pPr>
    </w:p>
    <w:p w:rsidR="00ED457F" w:rsidRDefault="00ED457F" w:rsidP="00ED457F">
      <w:pPr>
        <w:jc w:val="center"/>
        <w:rPr>
          <w:rFonts w:ascii="Times New Roman" w:hAnsi="Times New Roman" w:cs="Times New Roman"/>
          <w:sz w:val="24"/>
          <w:szCs w:val="24"/>
        </w:rPr>
      </w:pPr>
    </w:p>
    <w:p w:rsidR="00EA5851" w:rsidRPr="002E1A64" w:rsidRDefault="00EA5851" w:rsidP="00ED457F">
      <w:pPr>
        <w:jc w:val="center"/>
        <w:rPr>
          <w:rFonts w:ascii="Times New Roman" w:hAnsi="Times New Roman" w:cs="Times New Roman"/>
          <w:b/>
          <w:color w:val="FF0000"/>
          <w:sz w:val="40"/>
          <w:szCs w:val="40"/>
        </w:rPr>
      </w:pPr>
      <w:r w:rsidRPr="002E1A64">
        <w:rPr>
          <w:rFonts w:ascii="Times New Roman" w:hAnsi="Times New Roman" w:cs="Times New Roman"/>
          <w:b/>
          <w:color w:val="FF0000"/>
          <w:sz w:val="40"/>
          <w:szCs w:val="40"/>
        </w:rPr>
        <w:t>Company Name</w:t>
      </w:r>
    </w:p>
    <w:p w:rsidR="00EA5851" w:rsidRPr="002E1A64" w:rsidRDefault="00EA5851" w:rsidP="00ED457F">
      <w:pPr>
        <w:jc w:val="center"/>
        <w:rPr>
          <w:rFonts w:ascii="Times New Roman" w:hAnsi="Times New Roman" w:cs="Times New Roman"/>
          <w:b/>
          <w:color w:val="FF0000"/>
          <w:sz w:val="32"/>
          <w:szCs w:val="32"/>
        </w:rPr>
      </w:pPr>
      <w:r w:rsidRPr="002E1A64">
        <w:rPr>
          <w:rFonts w:ascii="Times New Roman" w:hAnsi="Times New Roman" w:cs="Times New Roman"/>
          <w:b/>
          <w:color w:val="FF0000"/>
          <w:sz w:val="32"/>
          <w:szCs w:val="32"/>
        </w:rPr>
        <w:t>Date</w:t>
      </w:r>
    </w:p>
    <w:p w:rsidR="00EA5851" w:rsidRPr="00DA01D0" w:rsidRDefault="00EA5851">
      <w:pPr>
        <w:rPr>
          <w:rFonts w:ascii="Times New Roman" w:hAnsi="Times New Roman" w:cs="Times New Roman"/>
          <w:sz w:val="24"/>
          <w:szCs w:val="24"/>
        </w:rPr>
      </w:pPr>
    </w:p>
    <w:p w:rsidR="00EA5851" w:rsidRPr="00DA01D0" w:rsidRDefault="00EA5851">
      <w:pPr>
        <w:rPr>
          <w:rFonts w:ascii="Times New Roman" w:hAnsi="Times New Roman" w:cs="Times New Roman"/>
          <w:sz w:val="24"/>
          <w:szCs w:val="24"/>
        </w:rPr>
      </w:pPr>
    </w:p>
    <w:p w:rsidR="00EA5851" w:rsidRPr="00DA01D0" w:rsidRDefault="00EA5851">
      <w:pPr>
        <w:rPr>
          <w:rFonts w:ascii="Times New Roman" w:hAnsi="Times New Roman" w:cs="Times New Roman"/>
          <w:sz w:val="24"/>
          <w:szCs w:val="24"/>
        </w:rPr>
      </w:pPr>
    </w:p>
    <w:p w:rsidR="00EA5851" w:rsidRPr="00DA01D0" w:rsidRDefault="00EA5851">
      <w:pPr>
        <w:rPr>
          <w:rFonts w:ascii="Times New Roman" w:hAnsi="Times New Roman" w:cs="Times New Roman"/>
          <w:sz w:val="24"/>
          <w:szCs w:val="24"/>
        </w:rPr>
      </w:pPr>
    </w:p>
    <w:p w:rsidR="00EA5851" w:rsidRPr="00DA01D0" w:rsidRDefault="00EA5851">
      <w:pPr>
        <w:rPr>
          <w:rFonts w:ascii="Times New Roman" w:hAnsi="Times New Roman" w:cs="Times New Roman"/>
          <w:sz w:val="24"/>
          <w:szCs w:val="24"/>
        </w:rPr>
      </w:pPr>
    </w:p>
    <w:p w:rsidR="00EA5851" w:rsidRDefault="00EA5851" w:rsidP="008428CC">
      <w:pPr>
        <w:jc w:val="center"/>
        <w:rPr>
          <w:rFonts w:ascii="Times New Roman" w:hAnsi="Times New Roman" w:cs="Times New Roman"/>
          <w:b/>
          <w:sz w:val="32"/>
          <w:szCs w:val="32"/>
        </w:rPr>
      </w:pPr>
      <w:r w:rsidRPr="008428CC">
        <w:rPr>
          <w:rFonts w:ascii="Times New Roman" w:hAnsi="Times New Roman" w:cs="Times New Roman"/>
          <w:b/>
          <w:sz w:val="32"/>
          <w:szCs w:val="32"/>
        </w:rPr>
        <w:lastRenderedPageBreak/>
        <w:t>Table of Contents</w:t>
      </w:r>
    </w:p>
    <w:p w:rsidR="008428CC" w:rsidRPr="008428CC" w:rsidRDefault="008428CC" w:rsidP="008428CC">
      <w:pPr>
        <w:jc w:val="center"/>
        <w:rPr>
          <w:rFonts w:ascii="Times New Roman" w:hAnsi="Times New Roman" w:cs="Times New Roman"/>
          <w:b/>
          <w:sz w:val="32"/>
          <w:szCs w:val="32"/>
        </w:rPr>
      </w:pPr>
    </w:p>
    <w:p w:rsidR="00EA5851" w:rsidRPr="00DA01D0" w:rsidRDefault="00EA5851">
      <w:pPr>
        <w:rPr>
          <w:rFonts w:ascii="Times New Roman" w:hAnsi="Times New Roman" w:cs="Times New Roman"/>
          <w:sz w:val="24"/>
          <w:szCs w:val="24"/>
        </w:rPr>
      </w:pPr>
      <w:r w:rsidRPr="00DA01D0">
        <w:rPr>
          <w:rFonts w:ascii="Times New Roman" w:hAnsi="Times New Roman" w:cs="Times New Roman"/>
          <w:sz w:val="24"/>
          <w:szCs w:val="24"/>
        </w:rPr>
        <w:t>Introduction</w:t>
      </w:r>
      <w:r w:rsidR="00F10A10" w:rsidRPr="00DA01D0">
        <w:rPr>
          <w:rFonts w:ascii="Times New Roman" w:hAnsi="Times New Roman" w:cs="Times New Roman"/>
          <w:sz w:val="24"/>
          <w:szCs w:val="24"/>
        </w:rPr>
        <w:t>……</w:t>
      </w:r>
      <w:r w:rsidR="00530BF0">
        <w:rPr>
          <w:rFonts w:ascii="Times New Roman" w:hAnsi="Times New Roman" w:cs="Times New Roman"/>
          <w:sz w:val="24"/>
          <w:szCs w:val="24"/>
        </w:rPr>
        <w:t>…………………………………………………………………………………3</w:t>
      </w:r>
    </w:p>
    <w:p w:rsidR="00EA5851" w:rsidRPr="00DA01D0" w:rsidRDefault="00DA01D0">
      <w:pPr>
        <w:rPr>
          <w:rFonts w:ascii="Times New Roman" w:hAnsi="Times New Roman" w:cs="Times New Roman"/>
          <w:sz w:val="24"/>
          <w:szCs w:val="24"/>
        </w:rPr>
      </w:pPr>
      <w:r w:rsidRPr="008428CC">
        <w:rPr>
          <w:rFonts w:ascii="Times New Roman" w:hAnsi="Times New Roman" w:cs="Times New Roman"/>
          <w:b/>
          <w:sz w:val="24"/>
          <w:szCs w:val="24"/>
        </w:rPr>
        <w:t xml:space="preserve">Section A: </w:t>
      </w:r>
      <w:r>
        <w:rPr>
          <w:rFonts w:ascii="Times New Roman" w:hAnsi="Times New Roman" w:cs="Times New Roman"/>
          <w:sz w:val="24"/>
          <w:szCs w:val="24"/>
        </w:rPr>
        <w:t>Required Information</w:t>
      </w:r>
    </w:p>
    <w:p w:rsidR="00EA5851" w:rsidRPr="00DA01D0" w:rsidRDefault="00EA5851">
      <w:pPr>
        <w:rPr>
          <w:rFonts w:ascii="Times New Roman" w:hAnsi="Times New Roman" w:cs="Times New Roman"/>
          <w:sz w:val="24"/>
          <w:szCs w:val="24"/>
        </w:rPr>
      </w:pPr>
      <w:r w:rsidRPr="00DA01D0">
        <w:rPr>
          <w:rFonts w:ascii="Times New Roman" w:hAnsi="Times New Roman" w:cs="Times New Roman"/>
          <w:sz w:val="24"/>
          <w:szCs w:val="24"/>
        </w:rPr>
        <w:t>Company Description</w:t>
      </w:r>
      <w:proofErr w:type="gramStart"/>
      <w:r w:rsidR="00F10A10"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w:t>
      </w:r>
      <w:proofErr w:type="gramEnd"/>
      <w:r w:rsidR="00530BF0">
        <w:rPr>
          <w:rFonts w:ascii="Times New Roman" w:hAnsi="Times New Roman" w:cs="Times New Roman"/>
          <w:sz w:val="24"/>
          <w:szCs w:val="24"/>
        </w:rPr>
        <w:t>..4</w:t>
      </w:r>
    </w:p>
    <w:p w:rsidR="00EA5851" w:rsidRPr="00DA01D0" w:rsidRDefault="00EA5851">
      <w:pPr>
        <w:rPr>
          <w:rFonts w:ascii="Times New Roman" w:hAnsi="Times New Roman" w:cs="Times New Roman"/>
          <w:sz w:val="24"/>
          <w:szCs w:val="24"/>
        </w:rPr>
      </w:pPr>
      <w:r w:rsidRPr="00DA01D0">
        <w:rPr>
          <w:rFonts w:ascii="Times New Roman" w:hAnsi="Times New Roman" w:cs="Times New Roman"/>
          <w:sz w:val="24"/>
          <w:szCs w:val="24"/>
        </w:rPr>
        <w:t>Organizational Boundaries</w:t>
      </w:r>
      <w:r w:rsidR="00F10A10"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………………………………………………5</w:t>
      </w:r>
    </w:p>
    <w:p w:rsidR="00EA5851" w:rsidRPr="00DA01D0" w:rsidRDefault="00EA5851">
      <w:pPr>
        <w:rPr>
          <w:rFonts w:ascii="Times New Roman" w:hAnsi="Times New Roman" w:cs="Times New Roman"/>
          <w:sz w:val="24"/>
          <w:szCs w:val="24"/>
        </w:rPr>
      </w:pPr>
      <w:r w:rsidRPr="00DA01D0">
        <w:rPr>
          <w:rFonts w:ascii="Times New Roman" w:hAnsi="Times New Roman" w:cs="Times New Roman"/>
          <w:sz w:val="24"/>
          <w:szCs w:val="24"/>
        </w:rPr>
        <w:t>Operational Boundaries</w:t>
      </w:r>
      <w:r w:rsidR="00F10A10"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………………………………………………………..6</w:t>
      </w:r>
    </w:p>
    <w:p w:rsidR="00EA5851"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Reporting Period</w:t>
      </w:r>
      <w:proofErr w:type="gramStart"/>
      <w:r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w:t>
      </w:r>
      <w:proofErr w:type="gramEnd"/>
      <w:r w:rsidR="00530BF0">
        <w:rPr>
          <w:rFonts w:ascii="Times New Roman" w:hAnsi="Times New Roman" w:cs="Times New Roman"/>
          <w:sz w:val="24"/>
          <w:szCs w:val="24"/>
        </w:rPr>
        <w:t>..7</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Base Year………</w:t>
      </w:r>
      <w:r w:rsidR="00DA01D0">
        <w:rPr>
          <w:rFonts w:ascii="Times New Roman" w:hAnsi="Times New Roman" w:cs="Times New Roman"/>
          <w:sz w:val="24"/>
          <w:szCs w:val="24"/>
        </w:rPr>
        <w:t>…</w:t>
      </w:r>
      <w:r w:rsidRPr="00DA01D0">
        <w:rPr>
          <w:rFonts w:ascii="Times New Roman" w:hAnsi="Times New Roman" w:cs="Times New Roman"/>
          <w:sz w:val="24"/>
          <w:szCs w:val="24"/>
        </w:rPr>
        <w:t>………………………………………………………………………………7</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Calculation Method……………………</w:t>
      </w:r>
      <w:r w:rsidR="00DA01D0">
        <w:rPr>
          <w:rFonts w:ascii="Times New Roman" w:hAnsi="Times New Roman" w:cs="Times New Roman"/>
          <w:sz w:val="24"/>
          <w:szCs w:val="24"/>
        </w:rPr>
        <w:t>…</w:t>
      </w:r>
      <w:r w:rsidRPr="00DA01D0">
        <w:rPr>
          <w:rFonts w:ascii="Times New Roman" w:hAnsi="Times New Roman" w:cs="Times New Roman"/>
          <w:sz w:val="24"/>
          <w:szCs w:val="24"/>
        </w:rPr>
        <w:t>………………………………………………………8</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Gross Emissions…………………………</w:t>
      </w:r>
      <w:r w:rsidR="00DA01D0">
        <w:rPr>
          <w:rFonts w:ascii="Times New Roman" w:hAnsi="Times New Roman" w:cs="Times New Roman"/>
          <w:sz w:val="24"/>
          <w:szCs w:val="24"/>
        </w:rPr>
        <w:t>.</w:t>
      </w:r>
      <w:r w:rsidR="00530BF0">
        <w:rPr>
          <w:rFonts w:ascii="Times New Roman" w:hAnsi="Times New Roman" w:cs="Times New Roman"/>
          <w:sz w:val="24"/>
          <w:szCs w:val="24"/>
        </w:rPr>
        <w:t>……………………………………………………….8</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Emissions by Scope…</w:t>
      </w:r>
      <w:r w:rsidR="00530BF0">
        <w:rPr>
          <w:rFonts w:ascii="Times New Roman" w:hAnsi="Times New Roman" w:cs="Times New Roman"/>
          <w:sz w:val="24"/>
          <w:szCs w:val="24"/>
        </w:rPr>
        <w:t>……………………………………………………………………………8</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 xml:space="preserve">Exclusions &amp; </w:t>
      </w:r>
      <w:r w:rsidR="00097C84" w:rsidRPr="00DA01D0">
        <w:rPr>
          <w:rFonts w:ascii="Times New Roman" w:hAnsi="Times New Roman" w:cs="Times New Roman"/>
          <w:sz w:val="24"/>
          <w:szCs w:val="24"/>
        </w:rPr>
        <w:t>Uncertainties</w:t>
      </w:r>
      <w:r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…………………………………………………………9</w:t>
      </w:r>
    </w:p>
    <w:p w:rsidR="00F10A10" w:rsidRPr="008428CC" w:rsidRDefault="00F10A10">
      <w:pPr>
        <w:rPr>
          <w:rFonts w:ascii="Times New Roman" w:hAnsi="Times New Roman" w:cs="Times New Roman"/>
          <w:b/>
          <w:sz w:val="24"/>
          <w:szCs w:val="24"/>
        </w:rPr>
      </w:pPr>
      <w:r w:rsidRPr="008428CC">
        <w:rPr>
          <w:rFonts w:ascii="Times New Roman" w:hAnsi="Times New Roman" w:cs="Times New Roman"/>
          <w:b/>
          <w:sz w:val="24"/>
          <w:szCs w:val="24"/>
        </w:rPr>
        <w:t xml:space="preserve">Section B: Optional </w:t>
      </w:r>
      <w:r w:rsidR="008428CC" w:rsidRPr="008428CC">
        <w:rPr>
          <w:rFonts w:ascii="Times New Roman" w:hAnsi="Times New Roman" w:cs="Times New Roman"/>
          <w:b/>
          <w:sz w:val="24"/>
          <w:szCs w:val="24"/>
        </w:rPr>
        <w:t>Information</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Performance………………………………</w:t>
      </w:r>
      <w:r w:rsidR="00DA01D0">
        <w:rPr>
          <w:rFonts w:ascii="Times New Roman" w:hAnsi="Times New Roman" w:cs="Times New Roman"/>
          <w:sz w:val="24"/>
          <w:szCs w:val="24"/>
        </w:rPr>
        <w:t>.</w:t>
      </w:r>
      <w:r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……………………….10</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Ratio Performance Indicators………………………</w:t>
      </w:r>
      <w:r w:rsidR="00DA01D0">
        <w:rPr>
          <w:rFonts w:ascii="Times New Roman" w:hAnsi="Times New Roman" w:cs="Times New Roman"/>
          <w:sz w:val="24"/>
          <w:szCs w:val="24"/>
        </w:rPr>
        <w:t>.</w:t>
      </w:r>
      <w:r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…………………………..10</w:t>
      </w:r>
    </w:p>
    <w:p w:rsidR="00F10A10" w:rsidRDefault="00F10A10">
      <w:pPr>
        <w:rPr>
          <w:rFonts w:ascii="Times New Roman" w:hAnsi="Times New Roman" w:cs="Times New Roman"/>
          <w:sz w:val="24"/>
          <w:szCs w:val="24"/>
        </w:rPr>
      </w:pPr>
      <w:r w:rsidRPr="00DA01D0">
        <w:rPr>
          <w:rFonts w:ascii="Times New Roman" w:hAnsi="Times New Roman" w:cs="Times New Roman"/>
          <w:sz w:val="24"/>
          <w:szCs w:val="24"/>
        </w:rPr>
        <w:t>Information on Offsets……………………………</w:t>
      </w:r>
      <w:r w:rsidR="00DA01D0">
        <w:rPr>
          <w:rFonts w:ascii="Times New Roman" w:hAnsi="Times New Roman" w:cs="Times New Roman"/>
          <w:sz w:val="24"/>
          <w:szCs w:val="24"/>
        </w:rPr>
        <w:t>..</w:t>
      </w:r>
      <w:r w:rsidR="00530BF0">
        <w:rPr>
          <w:rFonts w:ascii="Times New Roman" w:hAnsi="Times New Roman" w:cs="Times New Roman"/>
          <w:sz w:val="24"/>
          <w:szCs w:val="24"/>
        </w:rPr>
        <w:t>…………………………………………….10</w:t>
      </w:r>
    </w:p>
    <w:p w:rsidR="00530BF0" w:rsidRPr="00DA01D0" w:rsidRDefault="00530BF0" w:rsidP="00530BF0">
      <w:pPr>
        <w:rPr>
          <w:rFonts w:ascii="Times New Roman" w:hAnsi="Times New Roman" w:cs="Times New Roman"/>
          <w:sz w:val="24"/>
          <w:szCs w:val="24"/>
        </w:rPr>
      </w:pPr>
      <w:r w:rsidRPr="00DA01D0">
        <w:rPr>
          <w:rFonts w:ascii="Times New Roman" w:hAnsi="Times New Roman" w:cs="Times New Roman"/>
          <w:sz w:val="24"/>
          <w:szCs w:val="24"/>
        </w:rPr>
        <w:t>Reduction Strategies………………………</w:t>
      </w:r>
      <w:r>
        <w:rPr>
          <w:rFonts w:ascii="Times New Roman" w:hAnsi="Times New Roman" w:cs="Times New Roman"/>
          <w:sz w:val="24"/>
          <w:szCs w:val="24"/>
        </w:rPr>
        <w:t>……………………………………………………..11</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Information on Quality Management System…</w:t>
      </w:r>
      <w:r w:rsidR="00DA01D0">
        <w:rPr>
          <w:rFonts w:ascii="Times New Roman" w:hAnsi="Times New Roman" w:cs="Times New Roman"/>
          <w:sz w:val="24"/>
          <w:szCs w:val="24"/>
        </w:rPr>
        <w:t xml:space="preserve"> </w:t>
      </w:r>
      <w:r w:rsidRPr="00DA01D0">
        <w:rPr>
          <w:rFonts w:ascii="Times New Roman" w:hAnsi="Times New Roman" w:cs="Times New Roman"/>
          <w:sz w:val="24"/>
          <w:szCs w:val="24"/>
        </w:rPr>
        <w:t>…………………………………</w:t>
      </w:r>
      <w:r w:rsidR="00DA01D0">
        <w:rPr>
          <w:rFonts w:ascii="Times New Roman" w:hAnsi="Times New Roman" w:cs="Times New Roman"/>
          <w:sz w:val="24"/>
          <w:szCs w:val="24"/>
        </w:rPr>
        <w:t>…………..</w:t>
      </w:r>
      <w:r w:rsidR="00530BF0">
        <w:rPr>
          <w:rFonts w:ascii="Times New Roman" w:hAnsi="Times New Roman" w:cs="Times New Roman"/>
          <w:sz w:val="24"/>
          <w:szCs w:val="24"/>
        </w:rPr>
        <w:t>….12</w:t>
      </w:r>
    </w:p>
    <w:p w:rsidR="00F10A10" w:rsidRPr="00DA01D0" w:rsidRDefault="00F10A10">
      <w:pPr>
        <w:rPr>
          <w:rFonts w:ascii="Times New Roman" w:hAnsi="Times New Roman" w:cs="Times New Roman"/>
          <w:sz w:val="24"/>
          <w:szCs w:val="24"/>
        </w:rPr>
      </w:pPr>
      <w:r w:rsidRPr="00DA01D0">
        <w:rPr>
          <w:rFonts w:ascii="Times New Roman" w:hAnsi="Times New Roman" w:cs="Times New Roman"/>
          <w:sz w:val="24"/>
          <w:szCs w:val="24"/>
        </w:rPr>
        <w:t>Verification Statement……………</w:t>
      </w:r>
      <w:r w:rsidR="00DA01D0">
        <w:rPr>
          <w:rFonts w:ascii="Times New Roman" w:hAnsi="Times New Roman" w:cs="Times New Roman"/>
          <w:sz w:val="24"/>
          <w:szCs w:val="24"/>
        </w:rPr>
        <w:t>….</w:t>
      </w:r>
      <w:r w:rsidR="00530BF0">
        <w:rPr>
          <w:rFonts w:ascii="Times New Roman" w:hAnsi="Times New Roman" w:cs="Times New Roman"/>
          <w:sz w:val="24"/>
          <w:szCs w:val="24"/>
        </w:rPr>
        <w:t>…………………………………………………………..13</w:t>
      </w:r>
    </w:p>
    <w:p w:rsidR="00F10A10" w:rsidRDefault="00D81F21">
      <w:pPr>
        <w:rPr>
          <w:rFonts w:ascii="Times New Roman" w:hAnsi="Times New Roman" w:cs="Times New Roman"/>
          <w:sz w:val="24"/>
          <w:szCs w:val="24"/>
        </w:rPr>
      </w:pPr>
      <w:r>
        <w:rPr>
          <w:rFonts w:ascii="Times New Roman" w:hAnsi="Times New Roman" w:cs="Times New Roman"/>
          <w:sz w:val="24"/>
          <w:szCs w:val="24"/>
        </w:rPr>
        <w:t>End Notes</w:t>
      </w:r>
      <w:r w:rsidR="00F10A10" w:rsidRPr="00DA01D0">
        <w:rPr>
          <w:rFonts w:ascii="Times New Roman" w:hAnsi="Times New Roman" w:cs="Times New Roman"/>
          <w:sz w:val="24"/>
          <w:szCs w:val="24"/>
        </w:rPr>
        <w:t>………</w:t>
      </w:r>
      <w:r w:rsidR="00DA01D0">
        <w:rPr>
          <w:rFonts w:ascii="Times New Roman" w:hAnsi="Times New Roman" w:cs="Times New Roman"/>
          <w:sz w:val="24"/>
          <w:szCs w:val="24"/>
        </w:rPr>
        <w:t>.</w:t>
      </w:r>
      <w:r w:rsidR="00F10A10" w:rsidRPr="00DA01D0">
        <w:rPr>
          <w:rFonts w:ascii="Times New Roman" w:hAnsi="Times New Roman" w:cs="Times New Roman"/>
          <w:sz w:val="24"/>
          <w:szCs w:val="24"/>
        </w:rPr>
        <w:t>…</w:t>
      </w:r>
      <w:r w:rsidR="00530BF0">
        <w:rPr>
          <w:rFonts w:ascii="Times New Roman" w:hAnsi="Times New Roman" w:cs="Times New Roman"/>
          <w:sz w:val="24"/>
          <w:szCs w:val="24"/>
        </w:rPr>
        <w:t>…………………………………………………………………………….14</w:t>
      </w:r>
    </w:p>
    <w:p w:rsidR="00D81F21" w:rsidRPr="00DA01D0" w:rsidRDefault="00D81F21">
      <w:pPr>
        <w:rPr>
          <w:rFonts w:ascii="Times New Roman" w:hAnsi="Times New Roman" w:cs="Times New Roman"/>
          <w:sz w:val="24"/>
          <w:szCs w:val="24"/>
        </w:rPr>
      </w:pPr>
      <w:r>
        <w:rPr>
          <w:rFonts w:ascii="Times New Roman" w:hAnsi="Times New Roman" w:cs="Times New Roman"/>
          <w:sz w:val="24"/>
          <w:szCs w:val="24"/>
        </w:rPr>
        <w:t>Contact Information……………………………………………………………………………..15</w:t>
      </w:r>
    </w:p>
    <w:p w:rsidR="00F10A10" w:rsidRPr="00DA01D0" w:rsidRDefault="00F10A10">
      <w:pPr>
        <w:rPr>
          <w:rFonts w:ascii="Times New Roman" w:hAnsi="Times New Roman" w:cs="Times New Roman"/>
          <w:sz w:val="24"/>
          <w:szCs w:val="24"/>
        </w:rPr>
      </w:pPr>
    </w:p>
    <w:p w:rsidR="00741258" w:rsidRDefault="00741258">
      <w:pPr>
        <w:rPr>
          <w:rFonts w:ascii="Times New Roman" w:hAnsi="Times New Roman" w:cs="Times New Roman"/>
          <w:sz w:val="24"/>
          <w:szCs w:val="24"/>
        </w:rPr>
      </w:pPr>
    </w:p>
    <w:p w:rsidR="00741258" w:rsidRPr="00DA01D0" w:rsidRDefault="00741258">
      <w:pPr>
        <w:rPr>
          <w:rFonts w:ascii="Times New Roman" w:hAnsi="Times New Roman" w:cs="Times New Roman"/>
          <w:b/>
          <w:sz w:val="32"/>
          <w:szCs w:val="32"/>
        </w:rPr>
      </w:pPr>
      <w:r w:rsidRPr="00DA01D0">
        <w:rPr>
          <w:rFonts w:ascii="Times New Roman" w:hAnsi="Times New Roman" w:cs="Times New Roman"/>
          <w:b/>
          <w:sz w:val="32"/>
          <w:szCs w:val="32"/>
        </w:rPr>
        <w:lastRenderedPageBreak/>
        <w:t>Introduction</w:t>
      </w:r>
    </w:p>
    <w:p w:rsidR="00741258" w:rsidRPr="00DA01D0" w:rsidRDefault="00DA01D0" w:rsidP="00741258">
      <w:pPr>
        <w:autoSpaceDE w:val="0"/>
        <w:autoSpaceDN w:val="0"/>
        <w:adjustRightInd w:val="0"/>
        <w:spacing w:after="0" w:line="240" w:lineRule="auto"/>
        <w:rPr>
          <w:rFonts w:ascii="Times New Roman" w:hAnsi="Times New Roman" w:cs="Times New Roman"/>
          <w:sz w:val="24"/>
          <w:szCs w:val="24"/>
        </w:rPr>
      </w:pPr>
      <w:r w:rsidRPr="002E1A64">
        <w:rPr>
          <w:rFonts w:ascii="Times New Roman" w:hAnsi="Times New Roman" w:cs="Times New Roman"/>
          <w:color w:val="FF0000"/>
          <w:sz w:val="24"/>
          <w:szCs w:val="24"/>
        </w:rPr>
        <w:t>(</w:t>
      </w:r>
      <w:r w:rsidR="00741258" w:rsidRPr="002E1A64">
        <w:rPr>
          <w:rFonts w:ascii="Times New Roman" w:hAnsi="Times New Roman" w:cs="Times New Roman"/>
          <w:color w:val="FF0000"/>
          <w:sz w:val="24"/>
          <w:szCs w:val="24"/>
        </w:rPr>
        <w:t>Company Name</w:t>
      </w:r>
      <w:r w:rsidRPr="002E1A64">
        <w:rPr>
          <w:rFonts w:ascii="Times New Roman" w:hAnsi="Times New Roman" w:cs="Times New Roman"/>
          <w:color w:val="FF0000"/>
          <w:sz w:val="24"/>
          <w:szCs w:val="24"/>
        </w:rPr>
        <w:t>)</w:t>
      </w:r>
      <w:r w:rsidR="00741258" w:rsidRPr="00DA01D0">
        <w:rPr>
          <w:rFonts w:ascii="Times New Roman" w:hAnsi="Times New Roman" w:cs="Times New Roman"/>
          <w:sz w:val="24"/>
          <w:szCs w:val="24"/>
        </w:rPr>
        <w:t xml:space="preserve"> is pleased to present our </w:t>
      </w:r>
      <w:r w:rsidR="002E1A64" w:rsidRPr="002E1A64">
        <w:rPr>
          <w:rFonts w:ascii="Times New Roman" w:hAnsi="Times New Roman" w:cs="Times New Roman"/>
          <w:color w:val="FF0000"/>
          <w:sz w:val="24"/>
          <w:szCs w:val="24"/>
        </w:rPr>
        <w:t>(Year)</w:t>
      </w:r>
      <w:r w:rsidR="00741258" w:rsidRPr="00DA01D0">
        <w:rPr>
          <w:rFonts w:ascii="Times New Roman" w:hAnsi="Times New Roman" w:cs="Times New Roman"/>
          <w:sz w:val="24"/>
          <w:szCs w:val="24"/>
        </w:rPr>
        <w:t xml:space="preserve"> Carbon Footprint Report, which is the</w:t>
      </w: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r w:rsidRPr="002E1A64">
        <w:rPr>
          <w:rFonts w:ascii="Times New Roman" w:hAnsi="Times New Roman" w:cs="Times New Roman"/>
          <w:color w:val="FF0000"/>
          <w:sz w:val="24"/>
          <w:szCs w:val="24"/>
        </w:rPr>
        <w:t>(</w:t>
      </w:r>
      <w:proofErr w:type="gramStart"/>
      <w:r w:rsidRPr="002E1A64">
        <w:rPr>
          <w:rFonts w:ascii="Times New Roman" w:hAnsi="Times New Roman" w:cs="Times New Roman"/>
          <w:color w:val="FF0000"/>
          <w:sz w:val="24"/>
          <w:szCs w:val="24"/>
        </w:rPr>
        <w:t>enter</w:t>
      </w:r>
      <w:proofErr w:type="gramEnd"/>
      <w:r w:rsidRPr="002E1A64">
        <w:rPr>
          <w:rFonts w:ascii="Times New Roman" w:hAnsi="Times New Roman" w:cs="Times New Roman"/>
          <w:color w:val="FF0000"/>
          <w:sz w:val="24"/>
          <w:szCs w:val="24"/>
        </w:rPr>
        <w:t xml:space="preserve"> number)</w:t>
      </w:r>
      <w:r w:rsidRPr="00DA01D0">
        <w:rPr>
          <w:rFonts w:ascii="Times New Roman" w:hAnsi="Times New Roman" w:cs="Times New Roman"/>
          <w:sz w:val="24"/>
          <w:szCs w:val="24"/>
        </w:rPr>
        <w:t xml:space="preserve"> carbon footprint report completed by </w:t>
      </w:r>
      <w:r w:rsidRPr="002E1A64">
        <w:rPr>
          <w:rFonts w:ascii="Times New Roman" w:hAnsi="Times New Roman" w:cs="Times New Roman"/>
          <w:color w:val="FF0000"/>
          <w:sz w:val="24"/>
          <w:szCs w:val="24"/>
        </w:rPr>
        <w:t>(Company Name).</w:t>
      </w:r>
      <w:r w:rsidRPr="00DA01D0">
        <w:rPr>
          <w:rFonts w:ascii="Times New Roman" w:hAnsi="Times New Roman" w:cs="Times New Roman"/>
          <w:sz w:val="24"/>
          <w:szCs w:val="24"/>
        </w:rPr>
        <w:t xml:space="preserve"> This report was prepared by </w:t>
      </w:r>
      <w:r w:rsidRPr="002E1A64">
        <w:rPr>
          <w:rFonts w:ascii="Times New Roman" w:hAnsi="Times New Roman" w:cs="Times New Roman"/>
          <w:color w:val="FF0000"/>
          <w:sz w:val="24"/>
          <w:szCs w:val="24"/>
        </w:rPr>
        <w:t>(Insert Company Name or Consulting Company</w:t>
      </w:r>
      <w:r w:rsidR="004745B6">
        <w:rPr>
          <w:rFonts w:ascii="Times New Roman" w:hAnsi="Times New Roman" w:cs="Times New Roman"/>
          <w:color w:val="FF0000"/>
          <w:sz w:val="24"/>
          <w:szCs w:val="24"/>
        </w:rPr>
        <w:t xml:space="preserve"> who prepared report</w:t>
      </w:r>
      <w:r w:rsidRPr="00DA01D0">
        <w:rPr>
          <w:rFonts w:ascii="Times New Roman" w:hAnsi="Times New Roman" w:cs="Times New Roman"/>
          <w:sz w:val="24"/>
          <w:szCs w:val="24"/>
        </w:rPr>
        <w:t>).</w:t>
      </w: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This carbon footprint report has been prepared in full accordance with the Greenhouse</w:t>
      </w: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Gas Protocol (GHG), the most widely used international carbon calculation methodology,</w:t>
      </w: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proofErr w:type="gramStart"/>
      <w:r w:rsidRPr="00DA01D0">
        <w:rPr>
          <w:rFonts w:ascii="Times New Roman" w:hAnsi="Times New Roman" w:cs="Times New Roman"/>
          <w:sz w:val="24"/>
          <w:szCs w:val="24"/>
        </w:rPr>
        <w:t>compatible</w:t>
      </w:r>
      <w:proofErr w:type="gramEnd"/>
      <w:r w:rsidRPr="00DA01D0">
        <w:rPr>
          <w:rFonts w:ascii="Times New Roman" w:hAnsi="Times New Roman" w:cs="Times New Roman"/>
          <w:sz w:val="24"/>
          <w:szCs w:val="24"/>
        </w:rPr>
        <w:t xml:space="preserve"> with other GHG standards such as the ISO 14064, which also allows for direct</w:t>
      </w:r>
    </w:p>
    <w:p w:rsidR="00741258" w:rsidRPr="00DA01D0" w:rsidRDefault="00741258" w:rsidP="00F74F92">
      <w:pPr>
        <w:autoSpaceDE w:val="0"/>
        <w:autoSpaceDN w:val="0"/>
        <w:adjustRightInd w:val="0"/>
        <w:spacing w:after="0" w:line="240" w:lineRule="auto"/>
        <w:rPr>
          <w:rFonts w:ascii="Times New Roman" w:hAnsi="Times New Roman" w:cs="Times New Roman"/>
          <w:sz w:val="24"/>
          <w:szCs w:val="24"/>
        </w:rPr>
      </w:pPr>
      <w:proofErr w:type="gramStart"/>
      <w:r w:rsidRPr="00DA01D0">
        <w:rPr>
          <w:rFonts w:ascii="Times New Roman" w:hAnsi="Times New Roman" w:cs="Times New Roman"/>
          <w:sz w:val="24"/>
          <w:szCs w:val="24"/>
        </w:rPr>
        <w:t>integration</w:t>
      </w:r>
      <w:proofErr w:type="gramEnd"/>
      <w:r w:rsidRPr="00DA01D0">
        <w:rPr>
          <w:rFonts w:ascii="Times New Roman" w:hAnsi="Times New Roman" w:cs="Times New Roman"/>
          <w:sz w:val="24"/>
          <w:szCs w:val="24"/>
        </w:rPr>
        <w:t xml:space="preserve"> with national and international greenhouse gas (GHG) registries. </w:t>
      </w:r>
    </w:p>
    <w:p w:rsidR="00F74F92" w:rsidRPr="00DA01D0" w:rsidRDefault="00F74F92" w:rsidP="00F74F92">
      <w:pPr>
        <w:autoSpaceDE w:val="0"/>
        <w:autoSpaceDN w:val="0"/>
        <w:adjustRightInd w:val="0"/>
        <w:spacing w:after="0" w:line="240" w:lineRule="auto"/>
        <w:rPr>
          <w:rFonts w:ascii="Times New Roman" w:hAnsi="Times New Roman" w:cs="Times New Roman"/>
          <w:sz w:val="24"/>
          <w:szCs w:val="24"/>
        </w:rPr>
      </w:pP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p>
    <w:p w:rsidR="00741258" w:rsidRPr="00DA01D0" w:rsidRDefault="00741258" w:rsidP="00F74F92">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 xml:space="preserve">The emitting activities covered in this carbon footprint report for </w:t>
      </w:r>
      <w:r w:rsidR="00A13061" w:rsidRPr="00A13061">
        <w:rPr>
          <w:rFonts w:ascii="Times New Roman" w:hAnsi="Times New Roman" w:cs="Times New Roman"/>
          <w:color w:val="FF0000"/>
          <w:sz w:val="24"/>
          <w:szCs w:val="24"/>
        </w:rPr>
        <w:t>(insert year)</w:t>
      </w:r>
      <w:r w:rsidRPr="00A13061">
        <w:rPr>
          <w:rFonts w:ascii="Times New Roman" w:hAnsi="Times New Roman" w:cs="Times New Roman"/>
          <w:color w:val="FF0000"/>
          <w:sz w:val="24"/>
          <w:szCs w:val="24"/>
        </w:rPr>
        <w:t xml:space="preserve"> </w:t>
      </w:r>
      <w:r w:rsidRPr="00DA01D0">
        <w:rPr>
          <w:rFonts w:ascii="Times New Roman" w:hAnsi="Times New Roman" w:cs="Times New Roman"/>
          <w:sz w:val="24"/>
          <w:szCs w:val="24"/>
        </w:rPr>
        <w:t>includes direct emissions</w:t>
      </w:r>
      <w:r w:rsidR="00A13061">
        <w:rPr>
          <w:rFonts w:ascii="Times New Roman" w:hAnsi="Times New Roman" w:cs="Times New Roman"/>
          <w:sz w:val="24"/>
          <w:szCs w:val="24"/>
        </w:rPr>
        <w:t xml:space="preserve"> </w:t>
      </w:r>
      <w:r w:rsidR="00F74F92" w:rsidRPr="00DA01D0">
        <w:rPr>
          <w:rFonts w:ascii="Times New Roman" w:hAnsi="Times New Roman" w:cs="Times New Roman"/>
          <w:sz w:val="24"/>
          <w:szCs w:val="24"/>
        </w:rPr>
        <w:t xml:space="preserve">resulting from </w:t>
      </w:r>
      <w:r w:rsidR="005110A8">
        <w:rPr>
          <w:rFonts w:ascii="Times New Roman" w:hAnsi="Times New Roman" w:cs="Times New Roman"/>
          <w:sz w:val="24"/>
          <w:szCs w:val="24"/>
        </w:rPr>
        <w:t>(</w:t>
      </w:r>
      <w:r w:rsidR="005110A8" w:rsidRPr="005110A8">
        <w:rPr>
          <w:rFonts w:ascii="Times New Roman" w:hAnsi="Times New Roman" w:cs="Times New Roman"/>
          <w:color w:val="FF0000"/>
          <w:sz w:val="24"/>
          <w:szCs w:val="24"/>
        </w:rPr>
        <w:t>Insert Company Name</w:t>
      </w:r>
      <w:r w:rsidR="005110A8">
        <w:rPr>
          <w:rFonts w:ascii="Times New Roman" w:hAnsi="Times New Roman" w:cs="Times New Roman"/>
          <w:sz w:val="24"/>
          <w:szCs w:val="24"/>
        </w:rPr>
        <w:t xml:space="preserve">) </w:t>
      </w:r>
      <w:r w:rsidRPr="00DA01D0">
        <w:rPr>
          <w:rFonts w:ascii="Times New Roman" w:hAnsi="Times New Roman" w:cs="Times New Roman"/>
          <w:sz w:val="24"/>
          <w:szCs w:val="24"/>
        </w:rPr>
        <w:t xml:space="preserve">owned or controlled equipment </w:t>
      </w:r>
      <w:r w:rsidR="00F74F92" w:rsidRPr="00DA01D0">
        <w:rPr>
          <w:rFonts w:ascii="Times New Roman" w:hAnsi="Times New Roman" w:cs="Times New Roman"/>
          <w:sz w:val="24"/>
          <w:szCs w:val="24"/>
        </w:rPr>
        <w:t>and</w:t>
      </w:r>
      <w:r w:rsidRPr="00DA01D0">
        <w:rPr>
          <w:rFonts w:ascii="Times New Roman" w:hAnsi="Times New Roman" w:cs="Times New Roman"/>
          <w:sz w:val="24"/>
          <w:szCs w:val="24"/>
        </w:rPr>
        <w:t xml:space="preserve"> emissions from purchased electricity (referred to as Scope 1and</w:t>
      </w:r>
      <w:r w:rsidR="00A13061">
        <w:rPr>
          <w:rFonts w:ascii="Times New Roman" w:hAnsi="Times New Roman" w:cs="Times New Roman"/>
          <w:sz w:val="24"/>
          <w:szCs w:val="24"/>
        </w:rPr>
        <w:t xml:space="preserve"> 2 emissions respectively); and</w:t>
      </w:r>
      <w:r w:rsidRPr="00DA01D0">
        <w:rPr>
          <w:rFonts w:ascii="Times New Roman" w:hAnsi="Times New Roman" w:cs="Times New Roman"/>
          <w:sz w:val="24"/>
          <w:szCs w:val="24"/>
        </w:rPr>
        <w:t xml:space="preserve"> selected indirect emissions result</w:t>
      </w:r>
      <w:r w:rsidR="00F74F92" w:rsidRPr="00DA01D0">
        <w:rPr>
          <w:rFonts w:ascii="Times New Roman" w:hAnsi="Times New Roman" w:cs="Times New Roman"/>
          <w:sz w:val="24"/>
          <w:szCs w:val="24"/>
        </w:rPr>
        <w:t xml:space="preserve">ing from </w:t>
      </w:r>
      <w:r w:rsidR="005110A8" w:rsidRPr="005110A8">
        <w:rPr>
          <w:rFonts w:ascii="Times New Roman" w:hAnsi="Times New Roman" w:cs="Times New Roman"/>
          <w:color w:val="FF0000"/>
          <w:sz w:val="24"/>
          <w:szCs w:val="24"/>
        </w:rPr>
        <w:t xml:space="preserve">(Insert </w:t>
      </w:r>
      <w:r w:rsidR="00F74F92" w:rsidRPr="005110A8">
        <w:rPr>
          <w:rFonts w:ascii="Times New Roman" w:hAnsi="Times New Roman" w:cs="Times New Roman"/>
          <w:color w:val="FF0000"/>
          <w:sz w:val="24"/>
          <w:szCs w:val="24"/>
        </w:rPr>
        <w:t>Company Name</w:t>
      </w:r>
      <w:r w:rsidR="005110A8" w:rsidRPr="005110A8">
        <w:rPr>
          <w:rFonts w:ascii="Times New Roman" w:hAnsi="Times New Roman" w:cs="Times New Roman"/>
          <w:color w:val="FF0000"/>
          <w:sz w:val="24"/>
          <w:szCs w:val="24"/>
        </w:rPr>
        <w:t>)</w:t>
      </w:r>
      <w:r w:rsidR="00F74F92" w:rsidRPr="00DA01D0">
        <w:rPr>
          <w:rFonts w:ascii="Times New Roman" w:hAnsi="Times New Roman" w:cs="Times New Roman"/>
          <w:sz w:val="24"/>
          <w:szCs w:val="24"/>
        </w:rPr>
        <w:t xml:space="preserve"> </w:t>
      </w:r>
      <w:r w:rsidR="00F74F92" w:rsidRPr="005110A8">
        <w:rPr>
          <w:rFonts w:ascii="Times New Roman" w:hAnsi="Times New Roman" w:cs="Times New Roman"/>
          <w:color w:val="FF0000"/>
          <w:sz w:val="24"/>
          <w:szCs w:val="24"/>
        </w:rPr>
        <w:t>(list scope 3 emissions reported)</w:t>
      </w:r>
      <w:r w:rsidRPr="00DA01D0">
        <w:rPr>
          <w:rFonts w:ascii="Times New Roman" w:hAnsi="Times New Roman" w:cs="Times New Roman"/>
          <w:sz w:val="24"/>
          <w:szCs w:val="24"/>
        </w:rPr>
        <w:t xml:space="preserve"> (referred to as Scope 3 emissions). It is important to</w:t>
      </w:r>
      <w:r w:rsidR="00F74F92" w:rsidRPr="00DA01D0">
        <w:rPr>
          <w:rFonts w:ascii="Times New Roman" w:hAnsi="Times New Roman" w:cs="Times New Roman"/>
          <w:sz w:val="24"/>
          <w:szCs w:val="24"/>
        </w:rPr>
        <w:t xml:space="preserve"> </w:t>
      </w:r>
      <w:r w:rsidRPr="00DA01D0">
        <w:rPr>
          <w:rFonts w:ascii="Times New Roman" w:hAnsi="Times New Roman" w:cs="Times New Roman"/>
          <w:sz w:val="24"/>
          <w:szCs w:val="24"/>
        </w:rPr>
        <w:t>highlight that under the GHG Protocol, the reporting of both direct emissions and indirect</w:t>
      </w:r>
      <w:r w:rsidR="00F74F92" w:rsidRPr="00DA01D0">
        <w:rPr>
          <w:rFonts w:ascii="Times New Roman" w:hAnsi="Times New Roman" w:cs="Times New Roman"/>
          <w:sz w:val="24"/>
          <w:szCs w:val="24"/>
        </w:rPr>
        <w:t xml:space="preserve"> </w:t>
      </w:r>
      <w:r w:rsidRPr="00DA01D0">
        <w:rPr>
          <w:rFonts w:ascii="Times New Roman" w:hAnsi="Times New Roman" w:cs="Times New Roman"/>
          <w:sz w:val="24"/>
          <w:szCs w:val="24"/>
        </w:rPr>
        <w:t>emissions, resulting from purchased electricity, are compulsory. All other indirect emissions,</w:t>
      </w:r>
      <w:r w:rsidR="00F74F92" w:rsidRPr="00DA01D0">
        <w:rPr>
          <w:rFonts w:ascii="Times New Roman" w:hAnsi="Times New Roman" w:cs="Times New Roman"/>
          <w:sz w:val="24"/>
          <w:szCs w:val="24"/>
        </w:rPr>
        <w:t xml:space="preserve"> </w:t>
      </w:r>
      <w:r w:rsidR="00A13061">
        <w:rPr>
          <w:rFonts w:ascii="Times New Roman" w:hAnsi="Times New Roman" w:cs="Times New Roman"/>
          <w:sz w:val="24"/>
          <w:szCs w:val="24"/>
        </w:rPr>
        <w:t>s</w:t>
      </w:r>
      <w:r w:rsidRPr="00DA01D0">
        <w:rPr>
          <w:rFonts w:ascii="Times New Roman" w:hAnsi="Times New Roman" w:cs="Times New Roman"/>
          <w:sz w:val="24"/>
          <w:szCs w:val="24"/>
        </w:rPr>
        <w:t>cope 3</w:t>
      </w:r>
      <w:r w:rsidR="00A13061">
        <w:rPr>
          <w:rFonts w:ascii="Times New Roman" w:hAnsi="Times New Roman" w:cs="Times New Roman"/>
          <w:sz w:val="24"/>
          <w:szCs w:val="24"/>
        </w:rPr>
        <w:t xml:space="preserve"> emissions</w:t>
      </w:r>
      <w:r w:rsidRPr="00DA01D0">
        <w:rPr>
          <w:rFonts w:ascii="Times New Roman" w:hAnsi="Times New Roman" w:cs="Times New Roman"/>
          <w:sz w:val="24"/>
          <w:szCs w:val="24"/>
        </w:rPr>
        <w:t>, are reported on a voluntary basis. As many voluntary emissions as possible,</w:t>
      </w:r>
      <w:r w:rsidR="00F74F92" w:rsidRPr="00DA01D0">
        <w:rPr>
          <w:rFonts w:ascii="Times New Roman" w:hAnsi="Times New Roman" w:cs="Times New Roman"/>
          <w:sz w:val="24"/>
          <w:szCs w:val="24"/>
        </w:rPr>
        <w:t xml:space="preserve"> </w:t>
      </w:r>
      <w:r w:rsidRPr="00DA01D0">
        <w:rPr>
          <w:rFonts w:ascii="Times New Roman" w:hAnsi="Times New Roman" w:cs="Times New Roman"/>
          <w:sz w:val="24"/>
          <w:szCs w:val="24"/>
        </w:rPr>
        <w:t xml:space="preserve">dependent on reliable data, have been reported on. </w:t>
      </w:r>
    </w:p>
    <w:p w:rsidR="00741258" w:rsidRPr="00DA01D0" w:rsidRDefault="00741258" w:rsidP="00741258">
      <w:pPr>
        <w:autoSpaceDE w:val="0"/>
        <w:autoSpaceDN w:val="0"/>
        <w:adjustRightInd w:val="0"/>
        <w:spacing w:after="0" w:line="240" w:lineRule="auto"/>
        <w:rPr>
          <w:rFonts w:ascii="Times New Roman" w:hAnsi="Times New Roman" w:cs="Times New Roman"/>
          <w:sz w:val="24"/>
          <w:szCs w:val="24"/>
        </w:rPr>
      </w:pPr>
    </w:p>
    <w:p w:rsidR="00741258" w:rsidRPr="00DA01D0" w:rsidRDefault="00DA01D0" w:rsidP="00741258">
      <w:pPr>
        <w:autoSpaceDE w:val="0"/>
        <w:autoSpaceDN w:val="0"/>
        <w:adjustRightInd w:val="0"/>
        <w:spacing w:after="0" w:line="240" w:lineRule="auto"/>
        <w:rPr>
          <w:rFonts w:ascii="Times New Roman" w:hAnsi="Times New Roman" w:cs="Times New Roman"/>
          <w:sz w:val="24"/>
          <w:szCs w:val="24"/>
        </w:rPr>
      </w:pPr>
      <w:r w:rsidRPr="002E1A64">
        <w:rPr>
          <w:rFonts w:ascii="Times New Roman" w:hAnsi="Times New Roman" w:cs="Times New Roman"/>
          <w:iCs/>
          <w:color w:val="FF0000"/>
          <w:sz w:val="24"/>
          <w:szCs w:val="24"/>
        </w:rPr>
        <w:t>(</w:t>
      </w:r>
      <w:r w:rsidR="00741258" w:rsidRPr="002E1A64">
        <w:rPr>
          <w:rFonts w:ascii="Times New Roman" w:hAnsi="Times New Roman" w:cs="Times New Roman"/>
          <w:iCs/>
          <w:color w:val="FF0000"/>
          <w:sz w:val="24"/>
          <w:szCs w:val="24"/>
        </w:rPr>
        <w:t>Company Name</w:t>
      </w:r>
      <w:r w:rsidRPr="002E1A64">
        <w:rPr>
          <w:rFonts w:ascii="Times New Roman" w:hAnsi="Times New Roman" w:cs="Times New Roman"/>
          <w:iCs/>
          <w:color w:val="FF0000"/>
          <w:sz w:val="24"/>
          <w:szCs w:val="24"/>
        </w:rPr>
        <w:t>)</w:t>
      </w:r>
      <w:r w:rsidR="00741258" w:rsidRPr="00DA01D0">
        <w:rPr>
          <w:rFonts w:ascii="Times New Roman" w:hAnsi="Times New Roman" w:cs="Times New Roman"/>
          <w:i/>
          <w:iCs/>
          <w:sz w:val="24"/>
          <w:szCs w:val="24"/>
        </w:rPr>
        <w:t xml:space="preserve"> </w:t>
      </w:r>
      <w:r w:rsidR="00741258" w:rsidRPr="00DA01D0">
        <w:rPr>
          <w:rFonts w:ascii="Times New Roman" w:hAnsi="Times New Roman" w:cs="Times New Roman"/>
          <w:sz w:val="24"/>
          <w:szCs w:val="24"/>
        </w:rPr>
        <w:t>has gone to all reasonable lengths to ensure the accuracy of this report.</w:t>
      </w: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D4024B" w:rsidP="00741258">
      <w:pPr>
        <w:autoSpaceDE w:val="0"/>
        <w:autoSpaceDN w:val="0"/>
        <w:adjustRightInd w:val="0"/>
        <w:spacing w:after="0" w:line="240" w:lineRule="auto"/>
        <w:rPr>
          <w:rFonts w:ascii="Times New Roman" w:hAnsi="Times New Roman" w:cs="Times New Roman"/>
          <w:sz w:val="24"/>
          <w:szCs w:val="24"/>
        </w:rPr>
      </w:pPr>
      <w:r w:rsidRPr="00D4024B">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40" type="#_x0000_t202" style="position:absolute;margin-left:-4.5pt;margin-top:11.3pt;width:481.5pt;height:267pt;z-index:251677696;mso-width-relative:margin;mso-height-relative:margin" fillcolor="#dbe5f1 [660]">
            <v:textbox>
              <w:txbxContent>
                <w:p w:rsidR="00EB1944" w:rsidRPr="004745B6" w:rsidRDefault="00EB1944" w:rsidP="00EB1944">
                  <w:pPr>
                    <w:rPr>
                      <w:color w:val="FF0000"/>
                    </w:rPr>
                  </w:pPr>
                  <w:r>
                    <w:rPr>
                      <w:color w:val="FF0000"/>
                    </w:rPr>
                    <w:t>Insert any additional information the organization would like to communicate in the introduction.</w:t>
                  </w:r>
                </w:p>
              </w:txbxContent>
            </v:textbox>
          </v:shape>
        </w:pict>
      </w: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895DA4" w:rsidRDefault="00F74F92" w:rsidP="00741258">
      <w:pPr>
        <w:autoSpaceDE w:val="0"/>
        <w:autoSpaceDN w:val="0"/>
        <w:adjustRightInd w:val="0"/>
        <w:spacing w:after="0" w:line="240" w:lineRule="auto"/>
        <w:rPr>
          <w:rFonts w:ascii="Times New Roman" w:hAnsi="Times New Roman" w:cs="Times New Roman"/>
          <w:b/>
          <w:sz w:val="32"/>
          <w:szCs w:val="32"/>
        </w:rPr>
      </w:pPr>
      <w:r w:rsidRPr="00895DA4">
        <w:rPr>
          <w:rFonts w:ascii="Times New Roman" w:hAnsi="Times New Roman" w:cs="Times New Roman"/>
          <w:b/>
          <w:sz w:val="32"/>
          <w:szCs w:val="32"/>
        </w:rPr>
        <w:t>Section A: Required Information</w:t>
      </w: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895DA4" w:rsidRDefault="00F74F92" w:rsidP="00741258">
      <w:pPr>
        <w:autoSpaceDE w:val="0"/>
        <w:autoSpaceDN w:val="0"/>
        <w:adjustRightInd w:val="0"/>
        <w:spacing w:after="0" w:line="240" w:lineRule="auto"/>
        <w:rPr>
          <w:rFonts w:ascii="Times New Roman" w:hAnsi="Times New Roman" w:cs="Times New Roman"/>
          <w:b/>
          <w:sz w:val="28"/>
          <w:szCs w:val="28"/>
        </w:rPr>
      </w:pPr>
      <w:r w:rsidRPr="00895DA4">
        <w:rPr>
          <w:rFonts w:ascii="Times New Roman" w:hAnsi="Times New Roman" w:cs="Times New Roman"/>
          <w:b/>
          <w:sz w:val="28"/>
          <w:szCs w:val="28"/>
        </w:rPr>
        <w:t>Company Description</w:t>
      </w: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D4024B" w:rsidP="00741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1" type="#_x0000_t202" style="position:absolute;margin-left:-.75pt;margin-top:.4pt;width:481.5pt;height:561.95pt;z-index:251668480;mso-width-relative:margin;mso-height-relative:margin" fillcolor="#dbe5f1 [660]">
            <v:textbox>
              <w:txbxContent>
                <w:p w:rsidR="004745B6" w:rsidRPr="004745B6" w:rsidRDefault="004745B6">
                  <w:pPr>
                    <w:rPr>
                      <w:color w:val="FF0000"/>
                    </w:rPr>
                  </w:pPr>
                  <w:r w:rsidRPr="004745B6">
                    <w:rPr>
                      <w:color w:val="FF0000"/>
                    </w:rPr>
                    <w:t>Insert Company Description</w:t>
                  </w:r>
                </w:p>
              </w:txbxContent>
            </v:textbox>
          </v:shape>
        </w:pict>
      </w: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741258">
      <w:pPr>
        <w:autoSpaceDE w:val="0"/>
        <w:autoSpaceDN w:val="0"/>
        <w:adjustRightInd w:val="0"/>
        <w:spacing w:after="0" w:line="240" w:lineRule="auto"/>
        <w:rPr>
          <w:rFonts w:ascii="Times New Roman" w:hAnsi="Times New Roman" w:cs="Times New Roman"/>
          <w:sz w:val="24"/>
          <w:szCs w:val="24"/>
        </w:rPr>
      </w:pPr>
    </w:p>
    <w:p w:rsidR="00741258" w:rsidRPr="00DA01D0" w:rsidRDefault="00741258">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DA01D0" w:rsidRDefault="00F74F92">
      <w:pPr>
        <w:rPr>
          <w:rFonts w:ascii="Times New Roman" w:hAnsi="Times New Roman" w:cs="Times New Roman"/>
          <w:sz w:val="24"/>
          <w:szCs w:val="24"/>
        </w:rPr>
      </w:pPr>
    </w:p>
    <w:p w:rsidR="00F74F92" w:rsidRPr="00895DA4" w:rsidRDefault="00D4024B">
      <w:pPr>
        <w:rPr>
          <w:rFonts w:ascii="Times New Roman" w:hAnsi="Times New Roman" w:cs="Times New Roman"/>
          <w:b/>
          <w:sz w:val="28"/>
          <w:szCs w:val="28"/>
        </w:rPr>
      </w:pPr>
      <w:r w:rsidRPr="00D4024B">
        <w:rPr>
          <w:rFonts w:ascii="Times New Roman" w:hAnsi="Times New Roman" w:cs="Times New Roman"/>
          <w:b/>
          <w:noProof/>
          <w:sz w:val="28"/>
          <w:szCs w:val="28"/>
          <w:lang w:eastAsia="en-CA"/>
        </w:rPr>
        <w:pict>
          <v:rect id="_x0000_s1028" style="position:absolute;margin-left:-4.5pt;margin-top:26.25pt;width:475.5pt;height:132pt;z-index:251664384" filled="f"/>
        </w:pict>
      </w:r>
      <w:r w:rsidR="00F74F92" w:rsidRPr="00895DA4">
        <w:rPr>
          <w:rFonts w:ascii="Times New Roman" w:hAnsi="Times New Roman" w:cs="Times New Roman"/>
          <w:b/>
          <w:sz w:val="28"/>
          <w:szCs w:val="28"/>
        </w:rPr>
        <w:t>Organizational Boundaries</w:t>
      </w:r>
    </w:p>
    <w:p w:rsidR="00F74F92" w:rsidRPr="00DA01D0" w:rsidRDefault="00097C84" w:rsidP="00F74F92">
      <w:pPr>
        <w:autoSpaceDE w:val="0"/>
        <w:autoSpaceDN w:val="0"/>
        <w:adjustRightInd w:val="0"/>
        <w:spacing w:after="0" w:line="240" w:lineRule="auto"/>
        <w:rPr>
          <w:rFonts w:ascii="Times New Roman" w:hAnsi="Times New Roman" w:cs="Times New Roman"/>
          <w:sz w:val="24"/>
          <w:szCs w:val="24"/>
        </w:rPr>
      </w:pPr>
      <w:r w:rsidRPr="00097C84">
        <w:rPr>
          <w:rFonts w:ascii="Times New Roman" w:hAnsi="Times New Roman" w:cs="Times New Roman"/>
          <w:b/>
          <w:sz w:val="24"/>
          <w:szCs w:val="24"/>
        </w:rPr>
        <w:t>Definition</w:t>
      </w:r>
      <w:r w:rsidR="00F74F92" w:rsidRPr="00097C84">
        <w:rPr>
          <w:rFonts w:ascii="Times New Roman" w:hAnsi="Times New Roman" w:cs="Times New Roman"/>
          <w:b/>
          <w:sz w:val="24"/>
          <w:szCs w:val="24"/>
        </w:rPr>
        <w:t>:</w:t>
      </w:r>
      <w:r w:rsidR="00F74F92" w:rsidRPr="00DA01D0">
        <w:rPr>
          <w:rFonts w:ascii="Times New Roman" w:hAnsi="Times New Roman" w:cs="Times New Roman"/>
          <w:sz w:val="24"/>
          <w:szCs w:val="24"/>
        </w:rPr>
        <w:t xml:space="preserve"> In setting organizational boundaries, a company selects an approach for consolidating GHG</w:t>
      </w:r>
      <w:r w:rsidR="00895DA4">
        <w:rPr>
          <w:rFonts w:ascii="Times New Roman" w:hAnsi="Times New Roman" w:cs="Times New Roman"/>
          <w:sz w:val="24"/>
          <w:szCs w:val="24"/>
        </w:rPr>
        <w:t xml:space="preserve"> </w:t>
      </w:r>
      <w:r w:rsidR="00F74F92" w:rsidRPr="00DA01D0">
        <w:rPr>
          <w:rFonts w:ascii="Times New Roman" w:hAnsi="Times New Roman" w:cs="Times New Roman"/>
          <w:sz w:val="24"/>
          <w:szCs w:val="24"/>
        </w:rPr>
        <w:t>emissions and then consistently applies the selected approach to define those businesses and operations that constitute the company for the purpose of accounting and reporting GHG emissions.</w:t>
      </w:r>
    </w:p>
    <w:p w:rsidR="00F74F92" w:rsidRPr="00DA01D0" w:rsidRDefault="00F74F92" w:rsidP="00F74F92">
      <w:pPr>
        <w:autoSpaceDE w:val="0"/>
        <w:autoSpaceDN w:val="0"/>
        <w:adjustRightInd w:val="0"/>
        <w:spacing w:after="0" w:line="240" w:lineRule="auto"/>
        <w:rPr>
          <w:rFonts w:ascii="Times New Roman" w:hAnsi="Times New Roman" w:cs="Times New Roman"/>
          <w:sz w:val="24"/>
          <w:szCs w:val="24"/>
        </w:rPr>
      </w:pPr>
    </w:p>
    <w:p w:rsidR="00F74F92" w:rsidRPr="00DA01D0" w:rsidRDefault="00F74F92" w:rsidP="00F74F92">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For corporate reporting of G</w:t>
      </w:r>
      <w:r w:rsidR="00A13061">
        <w:rPr>
          <w:rFonts w:ascii="Times New Roman" w:hAnsi="Times New Roman" w:cs="Times New Roman"/>
          <w:sz w:val="24"/>
          <w:szCs w:val="24"/>
        </w:rPr>
        <w:t>H</w:t>
      </w:r>
      <w:r w:rsidRPr="00DA01D0">
        <w:rPr>
          <w:rFonts w:ascii="Times New Roman" w:hAnsi="Times New Roman" w:cs="Times New Roman"/>
          <w:sz w:val="24"/>
          <w:szCs w:val="24"/>
        </w:rPr>
        <w:t>G</w:t>
      </w:r>
      <w:r w:rsidR="00A13061">
        <w:rPr>
          <w:rFonts w:ascii="Times New Roman" w:hAnsi="Times New Roman" w:cs="Times New Roman"/>
          <w:sz w:val="24"/>
          <w:szCs w:val="24"/>
        </w:rPr>
        <w:t xml:space="preserve"> e</w:t>
      </w:r>
      <w:r w:rsidRPr="00DA01D0">
        <w:rPr>
          <w:rFonts w:ascii="Times New Roman" w:hAnsi="Times New Roman" w:cs="Times New Roman"/>
          <w:sz w:val="24"/>
          <w:szCs w:val="24"/>
        </w:rPr>
        <w:t>missions, two distinct approaches can be taken: Equity Share Approach and Control Approach.</w:t>
      </w:r>
      <w:r w:rsidR="006E7261" w:rsidRPr="00DA01D0">
        <w:rPr>
          <w:rFonts w:ascii="Times New Roman" w:hAnsi="Times New Roman" w:cs="Times New Roman"/>
          <w:sz w:val="24"/>
          <w:szCs w:val="24"/>
        </w:rPr>
        <w:t xml:space="preserve"> The equity share approach accounts for emissions based on financial ownership or economic interest in an operation. The control approach accounts for emissions based on operational or financial control of an operation.</w: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C11308" w:rsidRDefault="00C11308" w:rsidP="00F74F92">
      <w:pPr>
        <w:autoSpaceDE w:val="0"/>
        <w:autoSpaceDN w:val="0"/>
        <w:adjustRightInd w:val="0"/>
        <w:spacing w:after="0" w:line="240" w:lineRule="auto"/>
        <w:rPr>
          <w:rFonts w:ascii="Times New Roman" w:hAnsi="Times New Roman" w:cs="Times New Roman"/>
          <w:sz w:val="24"/>
          <w:szCs w:val="24"/>
        </w:rPr>
      </w:pPr>
    </w:p>
    <w:p w:rsidR="00C11308" w:rsidRDefault="00C11308"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895DA4" w:rsidP="00F74F92">
      <w:pPr>
        <w:autoSpaceDE w:val="0"/>
        <w:autoSpaceDN w:val="0"/>
        <w:adjustRightInd w:val="0"/>
        <w:spacing w:after="0" w:line="240" w:lineRule="auto"/>
        <w:rPr>
          <w:rFonts w:ascii="Times New Roman" w:hAnsi="Times New Roman" w:cs="Times New Roman"/>
          <w:sz w:val="24"/>
          <w:szCs w:val="24"/>
        </w:rPr>
      </w:pPr>
      <w:r w:rsidRPr="002E1A64">
        <w:rPr>
          <w:rFonts w:ascii="Times New Roman" w:hAnsi="Times New Roman" w:cs="Times New Roman"/>
          <w:color w:val="FF0000"/>
          <w:sz w:val="24"/>
          <w:szCs w:val="24"/>
        </w:rPr>
        <w:t>(</w:t>
      </w:r>
      <w:r w:rsidR="006E7261" w:rsidRPr="002E1A64">
        <w:rPr>
          <w:rFonts w:ascii="Times New Roman" w:hAnsi="Times New Roman" w:cs="Times New Roman"/>
          <w:color w:val="FF0000"/>
          <w:sz w:val="24"/>
          <w:szCs w:val="24"/>
        </w:rPr>
        <w:t>Company Name</w:t>
      </w:r>
      <w:r w:rsidRPr="002E1A64">
        <w:rPr>
          <w:rFonts w:ascii="Times New Roman" w:hAnsi="Times New Roman" w:cs="Times New Roman"/>
          <w:color w:val="FF0000"/>
          <w:sz w:val="24"/>
          <w:szCs w:val="24"/>
        </w:rPr>
        <w:t>)</w:t>
      </w:r>
      <w:r w:rsidR="006E7261" w:rsidRPr="00DA01D0">
        <w:rPr>
          <w:rFonts w:ascii="Times New Roman" w:hAnsi="Times New Roman" w:cs="Times New Roman"/>
          <w:sz w:val="24"/>
          <w:szCs w:val="24"/>
        </w:rPr>
        <w:t xml:space="preserve"> has chosen to use the </w:t>
      </w:r>
      <w:r w:rsidR="004745B6">
        <w:rPr>
          <w:rFonts w:ascii="Times New Roman" w:hAnsi="Times New Roman" w:cs="Times New Roman"/>
          <w:color w:val="FF0000"/>
          <w:sz w:val="24"/>
          <w:szCs w:val="24"/>
        </w:rPr>
        <w:t>(I</w:t>
      </w:r>
      <w:r w:rsidR="006E7261" w:rsidRPr="002E1A64">
        <w:rPr>
          <w:rFonts w:ascii="Times New Roman" w:hAnsi="Times New Roman" w:cs="Times New Roman"/>
          <w:color w:val="FF0000"/>
          <w:sz w:val="24"/>
          <w:szCs w:val="24"/>
        </w:rPr>
        <w:t>nsert</w:t>
      </w:r>
      <w:r w:rsidR="004745B6">
        <w:rPr>
          <w:rFonts w:ascii="Times New Roman" w:hAnsi="Times New Roman" w:cs="Times New Roman"/>
          <w:color w:val="FF0000"/>
          <w:sz w:val="24"/>
          <w:szCs w:val="24"/>
        </w:rPr>
        <w:t xml:space="preserve"> chosen</w:t>
      </w:r>
      <w:r w:rsidR="006E7261" w:rsidRPr="002E1A64">
        <w:rPr>
          <w:rFonts w:ascii="Times New Roman" w:hAnsi="Times New Roman" w:cs="Times New Roman"/>
          <w:color w:val="FF0000"/>
          <w:sz w:val="24"/>
          <w:szCs w:val="24"/>
        </w:rPr>
        <w:t xml:space="preserve"> approach)</w:t>
      </w:r>
      <w:r w:rsidR="006E7261" w:rsidRPr="00DA01D0">
        <w:rPr>
          <w:rFonts w:ascii="Times New Roman" w:hAnsi="Times New Roman" w:cs="Times New Roman"/>
          <w:sz w:val="24"/>
          <w:szCs w:val="24"/>
        </w:rPr>
        <w:t xml:space="preserve"> for the purposes of consolidating and reporting </w:t>
      </w:r>
      <w:r w:rsidR="00A13061">
        <w:rPr>
          <w:rFonts w:ascii="Times New Roman" w:hAnsi="Times New Roman" w:cs="Times New Roman"/>
          <w:sz w:val="24"/>
          <w:szCs w:val="24"/>
        </w:rPr>
        <w:t xml:space="preserve">GHG </w:t>
      </w:r>
      <w:r w:rsidR="006E7261" w:rsidRPr="00DA01D0">
        <w:rPr>
          <w:rFonts w:ascii="Times New Roman" w:hAnsi="Times New Roman" w:cs="Times New Roman"/>
          <w:sz w:val="24"/>
          <w:szCs w:val="24"/>
        </w:rPr>
        <w:t>emissions. The reason for choosing this approach is:</w: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U</w:t>
      </w:r>
      <w:r w:rsidR="00A13061">
        <w:rPr>
          <w:rFonts w:ascii="Times New Roman" w:hAnsi="Times New Roman" w:cs="Times New Roman"/>
          <w:sz w:val="24"/>
          <w:szCs w:val="24"/>
        </w:rPr>
        <w:t>sing</w:t>
      </w:r>
      <w:r w:rsidRPr="00DA01D0">
        <w:rPr>
          <w:rFonts w:ascii="Times New Roman" w:hAnsi="Times New Roman" w:cs="Times New Roman"/>
          <w:sz w:val="24"/>
          <w:szCs w:val="24"/>
        </w:rPr>
        <w:t xml:space="preserve"> this approach</w:t>
      </w:r>
      <w:r w:rsidR="00A13061">
        <w:rPr>
          <w:rFonts w:ascii="Times New Roman" w:hAnsi="Times New Roman" w:cs="Times New Roman"/>
          <w:sz w:val="24"/>
          <w:szCs w:val="24"/>
        </w:rPr>
        <w:t>,</w:t>
      </w:r>
      <w:r w:rsidRPr="00DA01D0">
        <w:rPr>
          <w:rFonts w:ascii="Times New Roman" w:hAnsi="Times New Roman" w:cs="Times New Roman"/>
          <w:sz w:val="24"/>
          <w:szCs w:val="24"/>
        </w:rPr>
        <w:t xml:space="preserve"> this Carbon Footprint Report includes emissions from the following operations:</w: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2E1A64" w:rsidRDefault="00895DA4" w:rsidP="00F74F92">
      <w:pPr>
        <w:autoSpaceDE w:val="0"/>
        <w:autoSpaceDN w:val="0"/>
        <w:adjustRightInd w:val="0"/>
        <w:spacing w:after="0" w:line="240" w:lineRule="auto"/>
        <w:rPr>
          <w:rFonts w:ascii="Times New Roman" w:hAnsi="Times New Roman" w:cs="Times New Roman"/>
          <w:color w:val="FF0000"/>
          <w:sz w:val="24"/>
          <w:szCs w:val="24"/>
        </w:rPr>
      </w:pPr>
      <w:r w:rsidRPr="002E1A64">
        <w:rPr>
          <w:rFonts w:ascii="Times New Roman" w:hAnsi="Times New Roman" w:cs="Times New Roman"/>
          <w:color w:val="FF0000"/>
          <w:sz w:val="24"/>
          <w:szCs w:val="24"/>
        </w:rPr>
        <w:t>(</w:t>
      </w:r>
      <w:r w:rsidR="006E7261" w:rsidRPr="002E1A64">
        <w:rPr>
          <w:rFonts w:ascii="Times New Roman" w:hAnsi="Times New Roman" w:cs="Times New Roman"/>
          <w:color w:val="FF0000"/>
          <w:sz w:val="24"/>
          <w:szCs w:val="24"/>
        </w:rPr>
        <w:t>List Faci</w:t>
      </w:r>
      <w:r w:rsidR="004745B6">
        <w:rPr>
          <w:rFonts w:ascii="Times New Roman" w:hAnsi="Times New Roman" w:cs="Times New Roman"/>
          <w:color w:val="FF0000"/>
          <w:sz w:val="24"/>
          <w:szCs w:val="24"/>
        </w:rPr>
        <w:t>lities and Facility Address</w:t>
      </w:r>
      <w:r w:rsidRPr="002E1A64">
        <w:rPr>
          <w:rFonts w:ascii="Times New Roman" w:hAnsi="Times New Roman" w:cs="Times New Roman"/>
          <w:color w:val="FF0000"/>
          <w:sz w:val="24"/>
          <w:szCs w:val="24"/>
        </w:rPr>
        <w:t>)</w:t>
      </w:r>
    </w:p>
    <w:tbl>
      <w:tblPr>
        <w:tblStyle w:val="TableGrid"/>
        <w:tblW w:w="0" w:type="auto"/>
        <w:tblLook w:val="04A0"/>
      </w:tblPr>
      <w:tblGrid>
        <w:gridCol w:w="4788"/>
        <w:gridCol w:w="4788"/>
      </w:tblGrid>
      <w:tr w:rsidR="004745B6" w:rsidTr="004745B6">
        <w:trPr>
          <w:trHeight w:val="554"/>
        </w:trPr>
        <w:tc>
          <w:tcPr>
            <w:tcW w:w="4788" w:type="dxa"/>
          </w:tcPr>
          <w:p w:rsidR="004745B6" w:rsidRPr="004745B6" w:rsidRDefault="004745B6" w:rsidP="004745B6">
            <w:pPr>
              <w:autoSpaceDE w:val="0"/>
              <w:autoSpaceDN w:val="0"/>
              <w:adjustRightInd w:val="0"/>
              <w:jc w:val="center"/>
              <w:rPr>
                <w:rFonts w:ascii="Times New Roman" w:hAnsi="Times New Roman" w:cs="Times New Roman"/>
                <w:b/>
                <w:sz w:val="32"/>
                <w:szCs w:val="32"/>
              </w:rPr>
            </w:pPr>
            <w:r w:rsidRPr="004745B6">
              <w:rPr>
                <w:rFonts w:ascii="Times New Roman" w:hAnsi="Times New Roman" w:cs="Times New Roman"/>
                <w:b/>
                <w:sz w:val="32"/>
                <w:szCs w:val="32"/>
              </w:rPr>
              <w:t>Facility Name</w:t>
            </w:r>
          </w:p>
        </w:tc>
        <w:tc>
          <w:tcPr>
            <w:tcW w:w="4788" w:type="dxa"/>
          </w:tcPr>
          <w:p w:rsidR="004745B6" w:rsidRPr="004745B6" w:rsidRDefault="004745B6" w:rsidP="004745B6">
            <w:pPr>
              <w:autoSpaceDE w:val="0"/>
              <w:autoSpaceDN w:val="0"/>
              <w:adjustRightInd w:val="0"/>
              <w:jc w:val="center"/>
              <w:rPr>
                <w:rFonts w:ascii="Times New Roman" w:hAnsi="Times New Roman" w:cs="Times New Roman"/>
                <w:b/>
                <w:sz w:val="32"/>
                <w:szCs w:val="32"/>
              </w:rPr>
            </w:pPr>
            <w:r w:rsidRPr="004745B6">
              <w:rPr>
                <w:rFonts w:ascii="Times New Roman" w:hAnsi="Times New Roman" w:cs="Times New Roman"/>
                <w:b/>
                <w:sz w:val="32"/>
                <w:szCs w:val="32"/>
              </w:rPr>
              <w:t>Facility Address</w:t>
            </w:r>
          </w:p>
        </w:tc>
      </w:tr>
      <w:tr w:rsidR="004745B6" w:rsidTr="004745B6">
        <w:trPr>
          <w:trHeight w:val="1134"/>
        </w:trPr>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r>
      <w:tr w:rsidR="004745B6" w:rsidTr="004745B6">
        <w:trPr>
          <w:trHeight w:val="1134"/>
        </w:trPr>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r>
      <w:tr w:rsidR="004745B6" w:rsidTr="004745B6">
        <w:trPr>
          <w:trHeight w:val="1134"/>
        </w:trPr>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r>
      <w:tr w:rsidR="004745B6" w:rsidTr="004745B6">
        <w:trPr>
          <w:trHeight w:val="1134"/>
        </w:trPr>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r>
      <w:tr w:rsidR="004745B6" w:rsidTr="004745B6">
        <w:trPr>
          <w:trHeight w:val="1134"/>
        </w:trPr>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c>
          <w:tcPr>
            <w:tcW w:w="4788" w:type="dxa"/>
          </w:tcPr>
          <w:p w:rsidR="004745B6" w:rsidRDefault="004745B6" w:rsidP="004745B6">
            <w:pPr>
              <w:autoSpaceDE w:val="0"/>
              <w:autoSpaceDN w:val="0"/>
              <w:adjustRightInd w:val="0"/>
              <w:jc w:val="center"/>
              <w:rPr>
                <w:rFonts w:ascii="Times New Roman" w:hAnsi="Times New Roman" w:cs="Times New Roman"/>
                <w:sz w:val="24"/>
                <w:szCs w:val="24"/>
              </w:rPr>
            </w:pPr>
          </w:p>
        </w:tc>
      </w:tr>
    </w:tbl>
    <w:p w:rsidR="004745B6" w:rsidRDefault="004745B6" w:rsidP="00F74F92">
      <w:pPr>
        <w:autoSpaceDE w:val="0"/>
        <w:autoSpaceDN w:val="0"/>
        <w:adjustRightInd w:val="0"/>
        <w:spacing w:after="0" w:line="240" w:lineRule="auto"/>
        <w:rPr>
          <w:rFonts w:ascii="Times New Roman" w:hAnsi="Times New Roman" w:cs="Times New Roman"/>
          <w:b/>
          <w:sz w:val="28"/>
          <w:szCs w:val="28"/>
        </w:rPr>
      </w:pPr>
    </w:p>
    <w:p w:rsidR="006E7261" w:rsidRPr="00895DA4" w:rsidRDefault="006E7261" w:rsidP="00F74F92">
      <w:pPr>
        <w:autoSpaceDE w:val="0"/>
        <w:autoSpaceDN w:val="0"/>
        <w:adjustRightInd w:val="0"/>
        <w:spacing w:after="0" w:line="240" w:lineRule="auto"/>
        <w:rPr>
          <w:rFonts w:ascii="Times New Roman" w:hAnsi="Times New Roman" w:cs="Times New Roman"/>
          <w:b/>
          <w:sz w:val="28"/>
          <w:szCs w:val="28"/>
        </w:rPr>
      </w:pPr>
      <w:r w:rsidRPr="00895DA4">
        <w:rPr>
          <w:rFonts w:ascii="Times New Roman" w:hAnsi="Times New Roman" w:cs="Times New Roman"/>
          <w:b/>
          <w:sz w:val="28"/>
          <w:szCs w:val="28"/>
        </w:rPr>
        <w:t>Operational Boundaries</w:t>
      </w:r>
    </w:p>
    <w:p w:rsidR="006E7261" w:rsidRPr="00DA01D0" w:rsidRDefault="00D4024B" w:rsidP="00F74F92">
      <w:pPr>
        <w:autoSpaceDE w:val="0"/>
        <w:autoSpaceDN w:val="0"/>
        <w:adjustRightInd w:val="0"/>
        <w:spacing w:after="0" w:line="240" w:lineRule="auto"/>
        <w:rPr>
          <w:rFonts w:ascii="Times New Roman" w:hAnsi="Times New Roman" w:cs="Times New Roman"/>
          <w:sz w:val="24"/>
          <w:szCs w:val="24"/>
        </w:rPr>
      </w:pPr>
      <w:r w:rsidRPr="00D4024B">
        <w:rPr>
          <w:rFonts w:ascii="Times New Roman" w:hAnsi="Times New Roman" w:cs="Times New Roman"/>
          <w:noProof/>
          <w:sz w:val="24"/>
          <w:szCs w:val="24"/>
          <w:lang w:eastAsia="en-CA"/>
        </w:rPr>
        <w:pict>
          <v:rect id="_x0000_s1029" style="position:absolute;margin-left:-5.4pt;margin-top:7.9pt;width:468pt;height:165pt;z-index:251665408" filled="f"/>
        </w:pic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r w:rsidRPr="00097C84">
        <w:rPr>
          <w:rFonts w:ascii="Times New Roman" w:hAnsi="Times New Roman" w:cs="Times New Roman"/>
          <w:b/>
          <w:sz w:val="24"/>
          <w:szCs w:val="24"/>
        </w:rPr>
        <w:t>Definition:</w:t>
      </w:r>
      <w:r w:rsidRPr="00DA01D0">
        <w:rPr>
          <w:rFonts w:ascii="Times New Roman" w:hAnsi="Times New Roman" w:cs="Times New Roman"/>
          <w:sz w:val="24"/>
          <w:szCs w:val="24"/>
        </w:rPr>
        <w:t xml:space="preserve"> Operational Boundaries requires choosing the scope of emissions that will be reported. There are three scopes of emissions that can be reported:</w: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r w:rsidRPr="00C11308">
        <w:rPr>
          <w:rFonts w:ascii="Times New Roman" w:hAnsi="Times New Roman" w:cs="Times New Roman"/>
          <w:b/>
          <w:sz w:val="24"/>
          <w:szCs w:val="24"/>
        </w:rPr>
        <w:t>Scope 1:</w:t>
      </w:r>
      <w:r w:rsidRPr="00DA01D0">
        <w:rPr>
          <w:rFonts w:ascii="Times New Roman" w:hAnsi="Times New Roman" w:cs="Times New Roman"/>
          <w:sz w:val="24"/>
          <w:szCs w:val="24"/>
        </w:rPr>
        <w:t xml:space="preserve"> Direct GHG Emissions from company owned or controlled assets.</w:t>
      </w: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roofErr w:type="gramStart"/>
      <w:r w:rsidRPr="00C11308">
        <w:rPr>
          <w:rFonts w:ascii="Times New Roman" w:hAnsi="Times New Roman" w:cs="Times New Roman"/>
          <w:b/>
          <w:sz w:val="24"/>
          <w:szCs w:val="24"/>
        </w:rPr>
        <w:t>Scope 2:</w:t>
      </w:r>
      <w:r w:rsidRPr="00DA01D0">
        <w:rPr>
          <w:rFonts w:ascii="Times New Roman" w:hAnsi="Times New Roman" w:cs="Times New Roman"/>
          <w:sz w:val="24"/>
          <w:szCs w:val="24"/>
        </w:rPr>
        <w:t xml:space="preserve"> Indirect GHG Emissions from purchased electricity or steam.</w:t>
      </w:r>
      <w:proofErr w:type="gramEnd"/>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roofErr w:type="gramStart"/>
      <w:r w:rsidRPr="00C11308">
        <w:rPr>
          <w:rFonts w:ascii="Times New Roman" w:hAnsi="Times New Roman" w:cs="Times New Roman"/>
          <w:b/>
          <w:sz w:val="24"/>
          <w:szCs w:val="24"/>
        </w:rPr>
        <w:t>Scope 3:</w:t>
      </w:r>
      <w:r w:rsidRPr="00DA01D0">
        <w:rPr>
          <w:rFonts w:ascii="Times New Roman" w:hAnsi="Times New Roman" w:cs="Times New Roman"/>
          <w:sz w:val="24"/>
          <w:szCs w:val="24"/>
        </w:rPr>
        <w:t xml:space="preserve"> Other indirect GHG Emissions from the operation of the company.</w:t>
      </w:r>
      <w:proofErr w:type="gramEnd"/>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p>
    <w:p w:rsidR="006E7261" w:rsidRPr="00DA01D0" w:rsidRDefault="006E7261" w:rsidP="00F74F92">
      <w:pPr>
        <w:autoSpaceDE w:val="0"/>
        <w:autoSpaceDN w:val="0"/>
        <w:adjustRightInd w:val="0"/>
        <w:spacing w:after="0" w:line="240" w:lineRule="auto"/>
        <w:rPr>
          <w:rFonts w:ascii="Times New Roman" w:hAnsi="Times New Roman" w:cs="Times New Roman"/>
          <w:sz w:val="24"/>
          <w:szCs w:val="24"/>
        </w:rPr>
      </w:pPr>
      <w:r w:rsidRPr="00DA01D0">
        <w:rPr>
          <w:rFonts w:ascii="Times New Roman" w:hAnsi="Times New Roman" w:cs="Times New Roman"/>
          <w:sz w:val="24"/>
          <w:szCs w:val="24"/>
        </w:rPr>
        <w:t>According the GHG Protocol Corporate Reporting Standard</w:t>
      </w:r>
      <w:r w:rsidR="00CD555C" w:rsidRPr="00DA01D0">
        <w:rPr>
          <w:rFonts w:ascii="Times New Roman" w:hAnsi="Times New Roman" w:cs="Times New Roman"/>
          <w:sz w:val="24"/>
          <w:szCs w:val="24"/>
        </w:rPr>
        <w:t>, Scope 1 and Scope 2 emissions must be reported. Scope 3 emissions are voluntary.</w:t>
      </w:r>
    </w:p>
    <w:p w:rsidR="00CD555C" w:rsidRPr="00DA01D0" w:rsidRDefault="00CD555C" w:rsidP="00F74F92">
      <w:pPr>
        <w:autoSpaceDE w:val="0"/>
        <w:autoSpaceDN w:val="0"/>
        <w:adjustRightInd w:val="0"/>
        <w:spacing w:after="0" w:line="240" w:lineRule="auto"/>
        <w:rPr>
          <w:rFonts w:ascii="Times New Roman" w:hAnsi="Times New Roman" w:cs="Times New Roman"/>
          <w:sz w:val="24"/>
          <w:szCs w:val="24"/>
        </w:rPr>
      </w:pPr>
    </w:p>
    <w:p w:rsidR="00CD555C" w:rsidRPr="00DA01D0" w:rsidRDefault="00CD555C" w:rsidP="00F74F92">
      <w:pPr>
        <w:autoSpaceDE w:val="0"/>
        <w:autoSpaceDN w:val="0"/>
        <w:adjustRightInd w:val="0"/>
        <w:spacing w:after="0" w:line="240" w:lineRule="auto"/>
        <w:rPr>
          <w:rFonts w:ascii="Times New Roman" w:hAnsi="Times New Roman" w:cs="Times New Roman"/>
          <w:sz w:val="24"/>
          <w:szCs w:val="24"/>
        </w:rPr>
      </w:pPr>
    </w:p>
    <w:p w:rsidR="00F74F92" w:rsidRDefault="00895DA4" w:rsidP="004745B6">
      <w:pPr>
        <w:autoSpaceDE w:val="0"/>
        <w:autoSpaceDN w:val="0"/>
        <w:adjustRightInd w:val="0"/>
        <w:spacing w:after="0" w:line="240" w:lineRule="auto"/>
        <w:rPr>
          <w:rFonts w:ascii="Times New Roman" w:hAnsi="Times New Roman" w:cs="Times New Roman"/>
          <w:color w:val="FF0000"/>
          <w:sz w:val="24"/>
          <w:szCs w:val="24"/>
        </w:rPr>
      </w:pPr>
      <w:r w:rsidRPr="002E1A64">
        <w:rPr>
          <w:rFonts w:ascii="Times New Roman" w:hAnsi="Times New Roman" w:cs="Times New Roman"/>
          <w:color w:val="FF0000"/>
          <w:sz w:val="24"/>
          <w:szCs w:val="24"/>
        </w:rPr>
        <w:t>(</w:t>
      </w:r>
      <w:r w:rsidR="00CD555C" w:rsidRPr="002E1A64">
        <w:rPr>
          <w:rFonts w:ascii="Times New Roman" w:hAnsi="Times New Roman" w:cs="Times New Roman"/>
          <w:color w:val="FF0000"/>
          <w:sz w:val="24"/>
          <w:szCs w:val="24"/>
        </w:rPr>
        <w:t>Company Name</w:t>
      </w:r>
      <w:r w:rsidRPr="002E1A64">
        <w:rPr>
          <w:rFonts w:ascii="Times New Roman" w:hAnsi="Times New Roman" w:cs="Times New Roman"/>
          <w:color w:val="FF0000"/>
          <w:sz w:val="24"/>
          <w:szCs w:val="24"/>
        </w:rPr>
        <w:t>)</w:t>
      </w:r>
      <w:r w:rsidR="004745B6">
        <w:rPr>
          <w:rFonts w:ascii="Times New Roman" w:hAnsi="Times New Roman" w:cs="Times New Roman"/>
          <w:sz w:val="24"/>
          <w:szCs w:val="24"/>
        </w:rPr>
        <w:t xml:space="preserve"> has reported on all Scope 1 &amp;</w:t>
      </w:r>
      <w:r w:rsidR="00CD555C" w:rsidRPr="00DA01D0">
        <w:rPr>
          <w:rFonts w:ascii="Times New Roman" w:hAnsi="Times New Roman" w:cs="Times New Roman"/>
          <w:sz w:val="24"/>
          <w:szCs w:val="24"/>
        </w:rPr>
        <w:t xml:space="preserve"> 2 Emissions and </w:t>
      </w:r>
      <w:r w:rsidR="003D7C84">
        <w:rPr>
          <w:rFonts w:ascii="Times New Roman" w:hAnsi="Times New Roman" w:cs="Times New Roman"/>
          <w:color w:val="FF0000"/>
          <w:sz w:val="24"/>
          <w:szCs w:val="24"/>
        </w:rPr>
        <w:t>(I</w:t>
      </w:r>
      <w:r w:rsidR="00CD555C" w:rsidRPr="002E1A64">
        <w:rPr>
          <w:rFonts w:ascii="Times New Roman" w:hAnsi="Times New Roman" w:cs="Times New Roman"/>
          <w:color w:val="FF0000"/>
          <w:sz w:val="24"/>
          <w:szCs w:val="24"/>
        </w:rPr>
        <w:t>nsert decision on Scope 3)</w:t>
      </w:r>
      <w:r w:rsidR="004745B6">
        <w:rPr>
          <w:rFonts w:ascii="Times New Roman" w:hAnsi="Times New Roman" w:cs="Times New Roman"/>
          <w:color w:val="FF0000"/>
          <w:sz w:val="24"/>
          <w:szCs w:val="24"/>
        </w:rPr>
        <w:t>.</w:t>
      </w:r>
    </w:p>
    <w:p w:rsidR="004745B6" w:rsidRPr="00DA01D0" w:rsidRDefault="004745B6" w:rsidP="004745B6">
      <w:pPr>
        <w:autoSpaceDE w:val="0"/>
        <w:autoSpaceDN w:val="0"/>
        <w:adjustRightInd w:val="0"/>
        <w:spacing w:after="0" w:line="240" w:lineRule="auto"/>
        <w:rPr>
          <w:rFonts w:ascii="Times New Roman" w:hAnsi="Times New Roman" w:cs="Times New Roman"/>
          <w:sz w:val="24"/>
          <w:szCs w:val="24"/>
        </w:rPr>
      </w:pPr>
    </w:p>
    <w:p w:rsidR="00F74F92" w:rsidRPr="004745B6" w:rsidRDefault="00CD555C">
      <w:pPr>
        <w:rPr>
          <w:rFonts w:ascii="Times New Roman" w:hAnsi="Times New Roman" w:cs="Times New Roman"/>
          <w:b/>
          <w:sz w:val="24"/>
          <w:szCs w:val="24"/>
        </w:rPr>
      </w:pPr>
      <w:r w:rsidRPr="004745B6">
        <w:rPr>
          <w:rFonts w:ascii="Times New Roman" w:hAnsi="Times New Roman" w:cs="Times New Roman"/>
          <w:b/>
          <w:sz w:val="24"/>
          <w:szCs w:val="24"/>
        </w:rPr>
        <w:t>Scope 1 Emissions Include</w:t>
      </w:r>
      <w:r w:rsidR="004745B6" w:rsidRPr="004745B6">
        <w:rPr>
          <w:rFonts w:ascii="Times New Roman" w:hAnsi="Times New Roman" w:cs="Times New Roman"/>
          <w:b/>
          <w:sz w:val="24"/>
          <w:szCs w:val="24"/>
        </w:rPr>
        <w:t>:</w:t>
      </w:r>
    </w:p>
    <w:p w:rsidR="002E1A64" w:rsidRDefault="002E1A64">
      <w:pPr>
        <w:rPr>
          <w:rFonts w:ascii="Times New Roman" w:hAnsi="Times New Roman" w:cs="Times New Roman"/>
          <w:color w:val="FF0000"/>
          <w:sz w:val="24"/>
          <w:szCs w:val="24"/>
        </w:rPr>
      </w:pPr>
      <w:r w:rsidRPr="002E1A64">
        <w:rPr>
          <w:rFonts w:ascii="Times New Roman" w:hAnsi="Times New Roman" w:cs="Times New Roman"/>
          <w:color w:val="FF0000"/>
          <w:sz w:val="24"/>
          <w:szCs w:val="24"/>
        </w:rPr>
        <w:t>Insert</w:t>
      </w:r>
      <w:r w:rsidR="003D7C84">
        <w:rPr>
          <w:rFonts w:ascii="Times New Roman" w:hAnsi="Times New Roman" w:cs="Times New Roman"/>
          <w:color w:val="FF0000"/>
          <w:sz w:val="24"/>
          <w:szCs w:val="24"/>
        </w:rPr>
        <w:t xml:space="preserve"> List of</w:t>
      </w:r>
      <w:r w:rsidRPr="002E1A64">
        <w:rPr>
          <w:rFonts w:ascii="Times New Roman" w:hAnsi="Times New Roman" w:cs="Times New Roman"/>
          <w:color w:val="FF0000"/>
          <w:sz w:val="24"/>
          <w:szCs w:val="24"/>
        </w:rPr>
        <w:t xml:space="preserve"> Scope 1 Emissions</w:t>
      </w:r>
    </w:p>
    <w:tbl>
      <w:tblPr>
        <w:tblStyle w:val="TableGrid"/>
        <w:tblW w:w="0" w:type="auto"/>
        <w:tblLook w:val="04A0"/>
      </w:tblPr>
      <w:tblGrid>
        <w:gridCol w:w="9576"/>
      </w:tblGrid>
      <w:tr w:rsidR="004745B6" w:rsidTr="004745B6">
        <w:tc>
          <w:tcPr>
            <w:tcW w:w="9576" w:type="dxa"/>
          </w:tcPr>
          <w:p w:rsidR="004745B6" w:rsidRDefault="004745B6">
            <w:pPr>
              <w:rPr>
                <w:rFonts w:ascii="Times New Roman" w:hAnsi="Times New Roman" w:cs="Times New Roman"/>
                <w:color w:val="FF0000"/>
                <w:sz w:val="24"/>
                <w:szCs w:val="24"/>
              </w:rPr>
            </w:pPr>
          </w:p>
        </w:tc>
      </w:tr>
      <w:tr w:rsidR="004745B6" w:rsidTr="004745B6">
        <w:tc>
          <w:tcPr>
            <w:tcW w:w="9576" w:type="dxa"/>
          </w:tcPr>
          <w:p w:rsidR="004745B6" w:rsidRDefault="004745B6">
            <w:pPr>
              <w:rPr>
                <w:rFonts w:ascii="Times New Roman" w:hAnsi="Times New Roman" w:cs="Times New Roman"/>
                <w:color w:val="FF0000"/>
                <w:sz w:val="24"/>
                <w:szCs w:val="24"/>
              </w:rPr>
            </w:pPr>
          </w:p>
        </w:tc>
      </w:tr>
      <w:tr w:rsidR="004745B6" w:rsidTr="004745B6">
        <w:tc>
          <w:tcPr>
            <w:tcW w:w="9576" w:type="dxa"/>
          </w:tcPr>
          <w:p w:rsidR="004745B6" w:rsidRDefault="004745B6">
            <w:pPr>
              <w:rPr>
                <w:rFonts w:ascii="Times New Roman" w:hAnsi="Times New Roman" w:cs="Times New Roman"/>
                <w:color w:val="FF0000"/>
                <w:sz w:val="24"/>
                <w:szCs w:val="24"/>
              </w:rPr>
            </w:pPr>
          </w:p>
        </w:tc>
      </w:tr>
      <w:tr w:rsidR="004745B6" w:rsidTr="004745B6">
        <w:tc>
          <w:tcPr>
            <w:tcW w:w="9576" w:type="dxa"/>
          </w:tcPr>
          <w:p w:rsidR="004745B6" w:rsidRDefault="004745B6">
            <w:pPr>
              <w:rPr>
                <w:rFonts w:ascii="Times New Roman" w:hAnsi="Times New Roman" w:cs="Times New Roman"/>
                <w:color w:val="FF0000"/>
                <w:sz w:val="24"/>
                <w:szCs w:val="24"/>
              </w:rPr>
            </w:pPr>
          </w:p>
        </w:tc>
      </w:tr>
      <w:tr w:rsidR="004745B6" w:rsidTr="004745B6">
        <w:tc>
          <w:tcPr>
            <w:tcW w:w="9576" w:type="dxa"/>
          </w:tcPr>
          <w:p w:rsidR="004745B6" w:rsidRDefault="004745B6">
            <w:pPr>
              <w:rPr>
                <w:rFonts w:ascii="Times New Roman" w:hAnsi="Times New Roman" w:cs="Times New Roman"/>
                <w:color w:val="FF0000"/>
                <w:sz w:val="24"/>
                <w:szCs w:val="24"/>
              </w:rPr>
            </w:pPr>
          </w:p>
        </w:tc>
      </w:tr>
      <w:tr w:rsidR="004745B6" w:rsidTr="004745B6">
        <w:tc>
          <w:tcPr>
            <w:tcW w:w="9576" w:type="dxa"/>
          </w:tcPr>
          <w:p w:rsidR="004745B6" w:rsidRDefault="004745B6">
            <w:pPr>
              <w:rPr>
                <w:rFonts w:ascii="Times New Roman" w:hAnsi="Times New Roman" w:cs="Times New Roman"/>
                <w:color w:val="FF0000"/>
                <w:sz w:val="24"/>
                <w:szCs w:val="24"/>
              </w:rPr>
            </w:pPr>
          </w:p>
        </w:tc>
      </w:tr>
    </w:tbl>
    <w:p w:rsidR="004745B6" w:rsidRDefault="004745B6">
      <w:pPr>
        <w:rPr>
          <w:rFonts w:ascii="Times New Roman" w:hAnsi="Times New Roman" w:cs="Times New Roman"/>
          <w:sz w:val="24"/>
          <w:szCs w:val="24"/>
        </w:rPr>
      </w:pPr>
    </w:p>
    <w:p w:rsidR="00CD555C" w:rsidRPr="004745B6" w:rsidRDefault="00CD555C">
      <w:pPr>
        <w:rPr>
          <w:rFonts w:ascii="Times New Roman" w:hAnsi="Times New Roman" w:cs="Times New Roman"/>
          <w:b/>
          <w:sz w:val="24"/>
          <w:szCs w:val="24"/>
        </w:rPr>
      </w:pPr>
      <w:r w:rsidRPr="004745B6">
        <w:rPr>
          <w:rFonts w:ascii="Times New Roman" w:hAnsi="Times New Roman" w:cs="Times New Roman"/>
          <w:b/>
          <w:sz w:val="24"/>
          <w:szCs w:val="24"/>
        </w:rPr>
        <w:t>Scope 2 Emissions Include</w:t>
      </w:r>
      <w:r w:rsidR="004745B6" w:rsidRPr="004745B6">
        <w:rPr>
          <w:rFonts w:ascii="Times New Roman" w:hAnsi="Times New Roman" w:cs="Times New Roman"/>
          <w:b/>
          <w:sz w:val="24"/>
          <w:szCs w:val="24"/>
        </w:rPr>
        <w:t>:</w:t>
      </w:r>
    </w:p>
    <w:p w:rsidR="002E1A64" w:rsidRDefault="002E1A64">
      <w:pPr>
        <w:rPr>
          <w:rFonts w:ascii="Times New Roman" w:hAnsi="Times New Roman" w:cs="Times New Roman"/>
          <w:color w:val="FF0000"/>
          <w:sz w:val="24"/>
          <w:szCs w:val="24"/>
        </w:rPr>
      </w:pPr>
      <w:r w:rsidRPr="002E1A64">
        <w:rPr>
          <w:rFonts w:ascii="Times New Roman" w:hAnsi="Times New Roman" w:cs="Times New Roman"/>
          <w:color w:val="FF0000"/>
          <w:sz w:val="24"/>
          <w:szCs w:val="24"/>
        </w:rPr>
        <w:t>Insert</w:t>
      </w:r>
      <w:r w:rsidR="003D7C84">
        <w:rPr>
          <w:rFonts w:ascii="Times New Roman" w:hAnsi="Times New Roman" w:cs="Times New Roman"/>
          <w:color w:val="FF0000"/>
          <w:sz w:val="24"/>
          <w:szCs w:val="24"/>
        </w:rPr>
        <w:t xml:space="preserve"> List of</w:t>
      </w:r>
      <w:r w:rsidRPr="002E1A64">
        <w:rPr>
          <w:rFonts w:ascii="Times New Roman" w:hAnsi="Times New Roman" w:cs="Times New Roman"/>
          <w:color w:val="FF0000"/>
          <w:sz w:val="24"/>
          <w:szCs w:val="24"/>
        </w:rPr>
        <w:t xml:space="preserve"> Scope 2 Emissions</w:t>
      </w:r>
    </w:p>
    <w:tbl>
      <w:tblPr>
        <w:tblStyle w:val="TableGrid"/>
        <w:tblW w:w="0" w:type="auto"/>
        <w:tblLook w:val="04A0"/>
      </w:tblPr>
      <w:tblGrid>
        <w:gridCol w:w="9576"/>
      </w:tblGrid>
      <w:tr w:rsidR="004745B6" w:rsidTr="00AD29F5">
        <w:tc>
          <w:tcPr>
            <w:tcW w:w="9576" w:type="dxa"/>
          </w:tcPr>
          <w:p w:rsidR="004745B6" w:rsidRDefault="004745B6" w:rsidP="00AD29F5">
            <w:pPr>
              <w:rPr>
                <w:rFonts w:ascii="Times New Roman" w:hAnsi="Times New Roman" w:cs="Times New Roman"/>
                <w:color w:val="FF0000"/>
                <w:sz w:val="24"/>
                <w:szCs w:val="24"/>
              </w:rPr>
            </w:pPr>
          </w:p>
        </w:tc>
      </w:tr>
      <w:tr w:rsidR="004745B6" w:rsidTr="00AD29F5">
        <w:tc>
          <w:tcPr>
            <w:tcW w:w="9576" w:type="dxa"/>
          </w:tcPr>
          <w:p w:rsidR="004745B6" w:rsidRDefault="004745B6" w:rsidP="00AD29F5">
            <w:pPr>
              <w:rPr>
                <w:rFonts w:ascii="Times New Roman" w:hAnsi="Times New Roman" w:cs="Times New Roman"/>
                <w:color w:val="FF0000"/>
                <w:sz w:val="24"/>
                <w:szCs w:val="24"/>
              </w:rPr>
            </w:pPr>
          </w:p>
        </w:tc>
      </w:tr>
    </w:tbl>
    <w:p w:rsidR="004745B6" w:rsidRPr="002E1A64" w:rsidRDefault="004745B6">
      <w:pPr>
        <w:rPr>
          <w:rFonts w:ascii="Times New Roman" w:hAnsi="Times New Roman" w:cs="Times New Roman"/>
          <w:color w:val="FF0000"/>
          <w:sz w:val="24"/>
          <w:szCs w:val="24"/>
        </w:rPr>
      </w:pPr>
    </w:p>
    <w:p w:rsidR="00CD555C" w:rsidRPr="004745B6" w:rsidRDefault="00CD555C">
      <w:pPr>
        <w:rPr>
          <w:rFonts w:ascii="Times New Roman" w:hAnsi="Times New Roman" w:cs="Times New Roman"/>
          <w:b/>
          <w:sz w:val="24"/>
          <w:szCs w:val="24"/>
        </w:rPr>
      </w:pPr>
      <w:r w:rsidRPr="004745B6">
        <w:rPr>
          <w:rFonts w:ascii="Times New Roman" w:hAnsi="Times New Roman" w:cs="Times New Roman"/>
          <w:b/>
          <w:sz w:val="24"/>
          <w:szCs w:val="24"/>
        </w:rPr>
        <w:t>Scope 3 Emissions Include</w:t>
      </w:r>
      <w:r w:rsidR="004745B6" w:rsidRPr="004745B6">
        <w:rPr>
          <w:rFonts w:ascii="Times New Roman" w:hAnsi="Times New Roman" w:cs="Times New Roman"/>
          <w:b/>
          <w:sz w:val="24"/>
          <w:szCs w:val="24"/>
        </w:rPr>
        <w:t>:</w:t>
      </w:r>
    </w:p>
    <w:p w:rsidR="002E1A64" w:rsidRPr="002E1A64" w:rsidRDefault="002E1A64">
      <w:pPr>
        <w:rPr>
          <w:rFonts w:ascii="Times New Roman" w:hAnsi="Times New Roman" w:cs="Times New Roman"/>
          <w:color w:val="FF0000"/>
          <w:sz w:val="24"/>
          <w:szCs w:val="24"/>
        </w:rPr>
      </w:pPr>
      <w:r w:rsidRPr="002E1A64">
        <w:rPr>
          <w:rFonts w:ascii="Times New Roman" w:hAnsi="Times New Roman" w:cs="Times New Roman"/>
          <w:color w:val="FF0000"/>
          <w:sz w:val="24"/>
          <w:szCs w:val="24"/>
        </w:rPr>
        <w:t>Insert</w:t>
      </w:r>
      <w:r w:rsidR="003D7C84">
        <w:rPr>
          <w:rFonts w:ascii="Times New Roman" w:hAnsi="Times New Roman" w:cs="Times New Roman"/>
          <w:color w:val="FF0000"/>
          <w:sz w:val="24"/>
          <w:szCs w:val="24"/>
        </w:rPr>
        <w:t xml:space="preserve"> List of</w:t>
      </w:r>
      <w:r w:rsidRPr="002E1A64">
        <w:rPr>
          <w:rFonts w:ascii="Times New Roman" w:hAnsi="Times New Roman" w:cs="Times New Roman"/>
          <w:color w:val="FF0000"/>
          <w:sz w:val="24"/>
          <w:szCs w:val="24"/>
        </w:rPr>
        <w:t xml:space="preserve"> Scope 3 Emissions</w:t>
      </w:r>
    </w:p>
    <w:tbl>
      <w:tblPr>
        <w:tblStyle w:val="TableGrid"/>
        <w:tblW w:w="0" w:type="auto"/>
        <w:tblLook w:val="04A0"/>
      </w:tblPr>
      <w:tblGrid>
        <w:gridCol w:w="9576"/>
      </w:tblGrid>
      <w:tr w:rsidR="004745B6" w:rsidTr="00AD29F5">
        <w:tc>
          <w:tcPr>
            <w:tcW w:w="9576" w:type="dxa"/>
          </w:tcPr>
          <w:p w:rsidR="004745B6" w:rsidRDefault="004745B6" w:rsidP="00AD29F5">
            <w:pPr>
              <w:rPr>
                <w:rFonts w:ascii="Times New Roman" w:hAnsi="Times New Roman" w:cs="Times New Roman"/>
                <w:color w:val="FF0000"/>
                <w:sz w:val="24"/>
                <w:szCs w:val="24"/>
              </w:rPr>
            </w:pPr>
          </w:p>
        </w:tc>
      </w:tr>
      <w:tr w:rsidR="004745B6" w:rsidTr="00AD29F5">
        <w:tc>
          <w:tcPr>
            <w:tcW w:w="9576" w:type="dxa"/>
          </w:tcPr>
          <w:p w:rsidR="004745B6" w:rsidRDefault="004745B6" w:rsidP="00AD29F5">
            <w:pPr>
              <w:rPr>
                <w:rFonts w:ascii="Times New Roman" w:hAnsi="Times New Roman" w:cs="Times New Roman"/>
                <w:color w:val="FF0000"/>
                <w:sz w:val="24"/>
                <w:szCs w:val="24"/>
              </w:rPr>
            </w:pPr>
          </w:p>
        </w:tc>
      </w:tr>
      <w:tr w:rsidR="004745B6" w:rsidTr="00AD29F5">
        <w:tc>
          <w:tcPr>
            <w:tcW w:w="9576" w:type="dxa"/>
          </w:tcPr>
          <w:p w:rsidR="004745B6" w:rsidRDefault="004745B6" w:rsidP="00AD29F5">
            <w:pPr>
              <w:rPr>
                <w:rFonts w:ascii="Times New Roman" w:hAnsi="Times New Roman" w:cs="Times New Roman"/>
                <w:color w:val="FF0000"/>
                <w:sz w:val="24"/>
                <w:szCs w:val="24"/>
              </w:rPr>
            </w:pPr>
          </w:p>
        </w:tc>
      </w:tr>
      <w:tr w:rsidR="004745B6" w:rsidTr="00AD29F5">
        <w:tc>
          <w:tcPr>
            <w:tcW w:w="9576" w:type="dxa"/>
          </w:tcPr>
          <w:p w:rsidR="004745B6" w:rsidRDefault="004745B6" w:rsidP="00AD29F5">
            <w:pPr>
              <w:rPr>
                <w:rFonts w:ascii="Times New Roman" w:hAnsi="Times New Roman" w:cs="Times New Roman"/>
                <w:color w:val="FF0000"/>
                <w:sz w:val="24"/>
                <w:szCs w:val="24"/>
              </w:rPr>
            </w:pPr>
          </w:p>
        </w:tc>
      </w:tr>
      <w:tr w:rsidR="004745B6" w:rsidTr="00AD29F5">
        <w:tc>
          <w:tcPr>
            <w:tcW w:w="9576" w:type="dxa"/>
          </w:tcPr>
          <w:p w:rsidR="004745B6" w:rsidRDefault="004745B6" w:rsidP="00AD29F5">
            <w:pPr>
              <w:rPr>
                <w:rFonts w:ascii="Times New Roman" w:hAnsi="Times New Roman" w:cs="Times New Roman"/>
                <w:color w:val="FF0000"/>
                <w:sz w:val="24"/>
                <w:szCs w:val="24"/>
              </w:rPr>
            </w:pPr>
          </w:p>
        </w:tc>
      </w:tr>
    </w:tbl>
    <w:p w:rsidR="00F74F92" w:rsidRPr="00895DA4" w:rsidRDefault="004745B6">
      <w:pPr>
        <w:rPr>
          <w:rFonts w:ascii="Times New Roman" w:hAnsi="Times New Roman" w:cs="Times New Roman"/>
          <w:b/>
          <w:sz w:val="28"/>
          <w:szCs w:val="28"/>
        </w:rPr>
      </w:pPr>
      <w:r>
        <w:rPr>
          <w:rFonts w:ascii="Times New Roman" w:hAnsi="Times New Roman" w:cs="Times New Roman"/>
          <w:b/>
          <w:sz w:val="28"/>
          <w:szCs w:val="28"/>
        </w:rPr>
        <w:t>R</w:t>
      </w:r>
      <w:r w:rsidR="00CD555C" w:rsidRPr="00895DA4">
        <w:rPr>
          <w:rFonts w:ascii="Times New Roman" w:hAnsi="Times New Roman" w:cs="Times New Roman"/>
          <w:b/>
          <w:sz w:val="28"/>
          <w:szCs w:val="28"/>
        </w:rPr>
        <w:t>eporting Period</w:t>
      </w:r>
    </w:p>
    <w:p w:rsidR="00CD555C" w:rsidRPr="00DA01D0" w:rsidRDefault="00CD555C">
      <w:pPr>
        <w:rPr>
          <w:rFonts w:ascii="Times New Roman" w:hAnsi="Times New Roman" w:cs="Times New Roman"/>
          <w:sz w:val="24"/>
          <w:szCs w:val="24"/>
        </w:rPr>
      </w:pPr>
    </w:p>
    <w:p w:rsidR="00CD555C" w:rsidRPr="00DA01D0" w:rsidRDefault="00CD555C">
      <w:pPr>
        <w:rPr>
          <w:rFonts w:ascii="Times New Roman" w:hAnsi="Times New Roman" w:cs="Times New Roman"/>
          <w:sz w:val="24"/>
          <w:szCs w:val="24"/>
        </w:rPr>
      </w:pPr>
      <w:r w:rsidRPr="00DA01D0">
        <w:rPr>
          <w:rFonts w:ascii="Times New Roman" w:hAnsi="Times New Roman" w:cs="Times New Roman"/>
          <w:sz w:val="24"/>
          <w:szCs w:val="24"/>
        </w:rPr>
        <w:t>The reporting period for this Carbon Footprint report is:</w:t>
      </w:r>
      <w:r w:rsidR="002E1A64">
        <w:rPr>
          <w:rFonts w:ascii="Times New Roman" w:hAnsi="Times New Roman" w:cs="Times New Roman"/>
          <w:sz w:val="24"/>
          <w:szCs w:val="24"/>
        </w:rPr>
        <w:t xml:space="preserve"> </w:t>
      </w:r>
      <w:r w:rsidR="002E1A64" w:rsidRPr="002E1A64">
        <w:rPr>
          <w:rFonts w:ascii="Times New Roman" w:hAnsi="Times New Roman" w:cs="Times New Roman"/>
          <w:color w:val="FF0000"/>
          <w:sz w:val="24"/>
          <w:szCs w:val="24"/>
        </w:rPr>
        <w:t>(Insert Reporting Period)</w:t>
      </w:r>
    </w:p>
    <w:p w:rsidR="00CD555C" w:rsidRPr="00DA01D0" w:rsidRDefault="00CD555C">
      <w:pPr>
        <w:rPr>
          <w:rFonts w:ascii="Times New Roman" w:hAnsi="Times New Roman" w:cs="Times New Roman"/>
          <w:sz w:val="24"/>
          <w:szCs w:val="24"/>
        </w:rPr>
      </w:pPr>
    </w:p>
    <w:p w:rsidR="00CD555C" w:rsidRPr="00DA01D0" w:rsidRDefault="00CD555C">
      <w:pPr>
        <w:rPr>
          <w:rFonts w:ascii="Times New Roman" w:hAnsi="Times New Roman" w:cs="Times New Roman"/>
          <w:sz w:val="24"/>
          <w:szCs w:val="24"/>
        </w:rPr>
      </w:pPr>
    </w:p>
    <w:p w:rsidR="00CD555C" w:rsidRPr="00895DA4" w:rsidRDefault="00D4024B">
      <w:pPr>
        <w:rPr>
          <w:rFonts w:ascii="Times New Roman" w:hAnsi="Times New Roman" w:cs="Times New Roman"/>
          <w:b/>
          <w:sz w:val="28"/>
          <w:szCs w:val="28"/>
        </w:rPr>
      </w:pPr>
      <w:r w:rsidRPr="00D4024B">
        <w:rPr>
          <w:rFonts w:ascii="Times New Roman" w:hAnsi="Times New Roman" w:cs="Times New Roman"/>
          <w:b/>
          <w:noProof/>
          <w:sz w:val="28"/>
          <w:szCs w:val="28"/>
          <w:lang w:eastAsia="en-CA"/>
        </w:rPr>
        <w:pict>
          <v:rect id="_x0000_s1041" style="position:absolute;margin-left:-6.9pt;margin-top:17.65pt;width:468pt;height:141.75pt;z-index:251678720" filled="f"/>
        </w:pict>
      </w:r>
      <w:r w:rsidR="00CD555C" w:rsidRPr="00895DA4">
        <w:rPr>
          <w:rFonts w:ascii="Times New Roman" w:hAnsi="Times New Roman" w:cs="Times New Roman"/>
          <w:b/>
          <w:sz w:val="28"/>
          <w:szCs w:val="28"/>
        </w:rPr>
        <w:t>Base Year</w:t>
      </w:r>
    </w:p>
    <w:p w:rsidR="00CD555C" w:rsidRPr="00DA01D0" w:rsidRDefault="00097C84">
      <w:pPr>
        <w:rPr>
          <w:rFonts w:ascii="Times New Roman" w:hAnsi="Times New Roman" w:cs="Times New Roman"/>
          <w:sz w:val="24"/>
          <w:szCs w:val="24"/>
        </w:rPr>
      </w:pPr>
      <w:r w:rsidRPr="00B94A1F">
        <w:rPr>
          <w:rFonts w:ascii="Times New Roman" w:hAnsi="Times New Roman" w:cs="Times New Roman"/>
          <w:b/>
          <w:sz w:val="24"/>
          <w:szCs w:val="24"/>
        </w:rPr>
        <w:t>Definition:</w:t>
      </w:r>
      <w:r>
        <w:rPr>
          <w:rFonts w:ascii="Times New Roman" w:hAnsi="Times New Roman" w:cs="Times New Roman"/>
          <w:sz w:val="24"/>
          <w:szCs w:val="24"/>
        </w:rPr>
        <w:t xml:space="preserve"> </w:t>
      </w:r>
      <w:r w:rsidR="00CD555C" w:rsidRPr="00DA01D0">
        <w:rPr>
          <w:rFonts w:ascii="Times New Roman" w:hAnsi="Times New Roman" w:cs="Times New Roman"/>
          <w:sz w:val="24"/>
          <w:szCs w:val="24"/>
        </w:rPr>
        <w:t xml:space="preserve">A base year allows for like to like comparisons over time and allows </w:t>
      </w:r>
      <w:r w:rsidRPr="00DA01D0">
        <w:rPr>
          <w:rFonts w:ascii="Times New Roman" w:hAnsi="Times New Roman" w:cs="Times New Roman"/>
          <w:sz w:val="24"/>
          <w:szCs w:val="24"/>
        </w:rPr>
        <w:t>tracking</w:t>
      </w:r>
      <w:r w:rsidR="00CD555C" w:rsidRPr="00DA01D0">
        <w:rPr>
          <w:rFonts w:ascii="Times New Roman" w:hAnsi="Times New Roman" w:cs="Times New Roman"/>
          <w:sz w:val="24"/>
          <w:szCs w:val="24"/>
        </w:rPr>
        <w:t xml:space="preserve"> progress to a given target. In addition, a company may undergo significant structural changes such as mergers and divestments that will signifi</w:t>
      </w:r>
      <w:r w:rsidR="00CA7AC5" w:rsidRPr="00DA01D0">
        <w:rPr>
          <w:rFonts w:ascii="Times New Roman" w:hAnsi="Times New Roman" w:cs="Times New Roman"/>
          <w:sz w:val="24"/>
          <w:szCs w:val="24"/>
        </w:rPr>
        <w:t>cantly alter a company’s emissions profile making like to like comparisons difficult. In order to maintain consistency or a like to like comparison over time, recalculating base year and previous emissions may be required if a company undergoes significant structural changes. In order to determine when a recalculation is necessary a company chooses a base year re-calculation threshold.  Base year and previous year emissions are not re-calculated for organic growth and decline.</w:t>
      </w:r>
    </w:p>
    <w:p w:rsidR="00097C84" w:rsidRDefault="00097C84">
      <w:pPr>
        <w:rPr>
          <w:rFonts w:ascii="Times New Roman" w:hAnsi="Times New Roman" w:cs="Times New Roman"/>
          <w:sz w:val="24"/>
          <w:szCs w:val="24"/>
        </w:rPr>
      </w:pPr>
    </w:p>
    <w:p w:rsidR="00CD555C" w:rsidRPr="00DA01D0" w:rsidRDefault="00CD555C">
      <w:pPr>
        <w:rPr>
          <w:rFonts w:ascii="Times New Roman" w:hAnsi="Times New Roman" w:cs="Times New Roman"/>
          <w:sz w:val="24"/>
          <w:szCs w:val="24"/>
        </w:rPr>
      </w:pPr>
      <w:r w:rsidRPr="00DA01D0">
        <w:rPr>
          <w:rFonts w:ascii="Times New Roman" w:hAnsi="Times New Roman" w:cs="Times New Roman"/>
          <w:sz w:val="24"/>
          <w:szCs w:val="24"/>
        </w:rPr>
        <w:t xml:space="preserve">The base year </w:t>
      </w:r>
      <w:proofErr w:type="gramStart"/>
      <w:r w:rsidR="00907870">
        <w:rPr>
          <w:rFonts w:ascii="Times New Roman" w:hAnsi="Times New Roman" w:cs="Times New Roman"/>
          <w:sz w:val="24"/>
          <w:szCs w:val="24"/>
        </w:rPr>
        <w:t xml:space="preserve">of </w:t>
      </w:r>
      <w:r w:rsidR="009757FE">
        <w:rPr>
          <w:rFonts w:ascii="Times New Roman" w:hAnsi="Times New Roman" w:cs="Times New Roman"/>
          <w:sz w:val="24"/>
          <w:szCs w:val="24"/>
        </w:rPr>
        <w:t xml:space="preserve"> </w:t>
      </w:r>
      <w:r w:rsidR="009757FE" w:rsidRPr="009757FE">
        <w:rPr>
          <w:rFonts w:ascii="Times New Roman" w:hAnsi="Times New Roman" w:cs="Times New Roman"/>
          <w:color w:val="FF0000"/>
          <w:sz w:val="24"/>
          <w:szCs w:val="24"/>
        </w:rPr>
        <w:t>(</w:t>
      </w:r>
      <w:proofErr w:type="gramEnd"/>
      <w:r w:rsidR="009757FE" w:rsidRPr="009757FE">
        <w:rPr>
          <w:rFonts w:ascii="Times New Roman" w:hAnsi="Times New Roman" w:cs="Times New Roman"/>
          <w:color w:val="FF0000"/>
          <w:sz w:val="24"/>
          <w:szCs w:val="24"/>
        </w:rPr>
        <w:t>Insert Company Name</w:t>
      </w:r>
      <w:r w:rsidR="009757FE">
        <w:rPr>
          <w:rFonts w:ascii="Times New Roman" w:hAnsi="Times New Roman" w:cs="Times New Roman"/>
          <w:sz w:val="24"/>
          <w:szCs w:val="24"/>
        </w:rPr>
        <w:t>)</w:t>
      </w:r>
      <w:r w:rsidRPr="00DA01D0">
        <w:rPr>
          <w:rFonts w:ascii="Times New Roman" w:hAnsi="Times New Roman" w:cs="Times New Roman"/>
          <w:sz w:val="24"/>
          <w:szCs w:val="24"/>
        </w:rPr>
        <w:t xml:space="preserve"> </w:t>
      </w:r>
      <w:r w:rsidR="00907870">
        <w:rPr>
          <w:rFonts w:ascii="Times New Roman" w:hAnsi="Times New Roman" w:cs="Times New Roman"/>
          <w:sz w:val="24"/>
          <w:szCs w:val="24"/>
        </w:rPr>
        <w:t xml:space="preserve">for </w:t>
      </w:r>
      <w:r w:rsidRPr="00DA01D0">
        <w:rPr>
          <w:rFonts w:ascii="Times New Roman" w:hAnsi="Times New Roman" w:cs="Times New Roman"/>
          <w:sz w:val="24"/>
          <w:szCs w:val="24"/>
        </w:rPr>
        <w:t>the purposes of reporting Greenhouse Gas Emissions is:</w:t>
      </w:r>
      <w:r w:rsidR="002E1A64">
        <w:rPr>
          <w:rFonts w:ascii="Times New Roman" w:hAnsi="Times New Roman" w:cs="Times New Roman"/>
          <w:sz w:val="24"/>
          <w:szCs w:val="24"/>
        </w:rPr>
        <w:t xml:space="preserve"> </w:t>
      </w:r>
      <w:r w:rsidR="002E1A64" w:rsidRPr="002E1A64">
        <w:rPr>
          <w:rFonts w:ascii="Times New Roman" w:hAnsi="Times New Roman" w:cs="Times New Roman"/>
          <w:color w:val="FF0000"/>
          <w:sz w:val="24"/>
          <w:szCs w:val="24"/>
        </w:rPr>
        <w:t>(Insert Base Year)</w:t>
      </w:r>
    </w:p>
    <w:p w:rsidR="00CD555C" w:rsidRDefault="00CD555C">
      <w:pPr>
        <w:rPr>
          <w:rFonts w:ascii="Times New Roman" w:hAnsi="Times New Roman" w:cs="Times New Roman"/>
          <w:color w:val="FF0000"/>
          <w:sz w:val="24"/>
          <w:szCs w:val="24"/>
        </w:rPr>
      </w:pPr>
      <w:r w:rsidRPr="00DA01D0">
        <w:rPr>
          <w:rFonts w:ascii="Times New Roman" w:hAnsi="Times New Roman" w:cs="Times New Roman"/>
          <w:sz w:val="24"/>
          <w:szCs w:val="24"/>
        </w:rPr>
        <w:t>The reason</w:t>
      </w:r>
      <w:r w:rsidR="009757FE">
        <w:rPr>
          <w:rFonts w:ascii="Times New Roman" w:hAnsi="Times New Roman" w:cs="Times New Roman"/>
          <w:sz w:val="24"/>
          <w:szCs w:val="24"/>
        </w:rPr>
        <w:t xml:space="preserve"> </w:t>
      </w:r>
      <w:r w:rsidR="009757FE" w:rsidRPr="009757FE">
        <w:rPr>
          <w:rFonts w:ascii="Times New Roman" w:hAnsi="Times New Roman" w:cs="Times New Roman"/>
          <w:color w:val="FF0000"/>
          <w:sz w:val="24"/>
          <w:szCs w:val="24"/>
        </w:rPr>
        <w:t>(Insert Company Name)</w:t>
      </w:r>
      <w:r w:rsidRPr="009757FE">
        <w:rPr>
          <w:rFonts w:ascii="Times New Roman" w:hAnsi="Times New Roman" w:cs="Times New Roman"/>
          <w:color w:val="FF0000"/>
          <w:sz w:val="24"/>
          <w:szCs w:val="24"/>
        </w:rPr>
        <w:t xml:space="preserve"> </w:t>
      </w:r>
      <w:r w:rsidRPr="00DA01D0">
        <w:rPr>
          <w:rFonts w:ascii="Times New Roman" w:hAnsi="Times New Roman" w:cs="Times New Roman"/>
          <w:sz w:val="24"/>
          <w:szCs w:val="24"/>
        </w:rPr>
        <w:t>this year was chosen is:</w:t>
      </w:r>
      <w:r w:rsidR="002E1A64">
        <w:rPr>
          <w:rFonts w:ascii="Times New Roman" w:hAnsi="Times New Roman" w:cs="Times New Roman"/>
          <w:sz w:val="24"/>
          <w:szCs w:val="24"/>
        </w:rPr>
        <w:t xml:space="preserve"> </w:t>
      </w:r>
      <w:r w:rsidR="002E1A64" w:rsidRPr="002E1A64">
        <w:rPr>
          <w:rFonts w:ascii="Times New Roman" w:hAnsi="Times New Roman" w:cs="Times New Roman"/>
          <w:color w:val="FF0000"/>
          <w:sz w:val="24"/>
          <w:szCs w:val="24"/>
        </w:rPr>
        <w:t>(Insert Reason)</w:t>
      </w:r>
    </w:p>
    <w:p w:rsidR="00530BF0" w:rsidRDefault="00530BF0">
      <w:pPr>
        <w:rPr>
          <w:rFonts w:ascii="Times New Roman" w:hAnsi="Times New Roman" w:cs="Times New Roman"/>
          <w:color w:val="FF0000"/>
          <w:sz w:val="24"/>
          <w:szCs w:val="24"/>
        </w:rPr>
      </w:pPr>
    </w:p>
    <w:p w:rsidR="00B94A1F" w:rsidRPr="00DA01D0" w:rsidRDefault="00B94A1F">
      <w:pPr>
        <w:rPr>
          <w:rFonts w:ascii="Times New Roman" w:hAnsi="Times New Roman" w:cs="Times New Roman"/>
          <w:sz w:val="24"/>
          <w:szCs w:val="24"/>
        </w:rPr>
      </w:pPr>
    </w:p>
    <w:p w:rsidR="00895DA4" w:rsidRDefault="00D4024B">
      <w:pPr>
        <w:rPr>
          <w:rFonts w:ascii="Times New Roman" w:hAnsi="Times New Roman" w:cs="Times New Roman"/>
          <w:b/>
          <w:sz w:val="24"/>
          <w:szCs w:val="24"/>
        </w:rPr>
      </w:pPr>
      <w:r w:rsidRPr="00D4024B">
        <w:rPr>
          <w:rFonts w:ascii="Times New Roman" w:hAnsi="Times New Roman" w:cs="Times New Roman"/>
          <w:noProof/>
          <w:sz w:val="24"/>
          <w:szCs w:val="24"/>
          <w:lang w:eastAsia="en-CA"/>
        </w:rPr>
        <w:pict>
          <v:rect id="_x0000_s1042" style="position:absolute;margin-left:-6.9pt;margin-top:18.95pt;width:468pt;height:59.25pt;z-index:251679744" filled="f"/>
        </w:pict>
      </w:r>
      <w:r w:rsidR="00CD555C" w:rsidRPr="00895DA4">
        <w:rPr>
          <w:rFonts w:ascii="Times New Roman" w:hAnsi="Times New Roman" w:cs="Times New Roman"/>
          <w:b/>
          <w:sz w:val="24"/>
          <w:szCs w:val="24"/>
        </w:rPr>
        <w:t>Base Year Re-calculation Policy</w:t>
      </w:r>
    </w:p>
    <w:p w:rsidR="00EB1944" w:rsidRPr="00EB1944" w:rsidRDefault="00B94A1F">
      <w:pPr>
        <w:rPr>
          <w:rFonts w:ascii="Times New Roman" w:hAnsi="Times New Roman" w:cs="Times New Roman"/>
          <w:sz w:val="24"/>
          <w:szCs w:val="24"/>
        </w:rPr>
      </w:pPr>
      <w:r w:rsidRPr="00B94A1F">
        <w:rPr>
          <w:rFonts w:ascii="Times New Roman" w:hAnsi="Times New Roman" w:cs="Times New Roman"/>
          <w:b/>
          <w:sz w:val="24"/>
          <w:szCs w:val="24"/>
        </w:rPr>
        <w:t>Definition:</w:t>
      </w:r>
      <w:r>
        <w:rPr>
          <w:rFonts w:ascii="Times New Roman" w:hAnsi="Times New Roman" w:cs="Times New Roman"/>
          <w:sz w:val="24"/>
          <w:szCs w:val="24"/>
        </w:rPr>
        <w:t xml:space="preserve"> </w:t>
      </w:r>
      <w:r w:rsidR="00EB1944" w:rsidRPr="00EB1944">
        <w:rPr>
          <w:rFonts w:ascii="Times New Roman" w:hAnsi="Times New Roman" w:cs="Times New Roman"/>
          <w:sz w:val="24"/>
          <w:szCs w:val="24"/>
        </w:rPr>
        <w:t>A base year re-calculation policy sets a threshold trigger for when the organization will recalculate the base year following a merger or acquisition. The base year is not recalculated due to organic business growth or decline.</w:t>
      </w:r>
    </w:p>
    <w:p w:rsidR="00B94A1F" w:rsidRDefault="00B94A1F">
      <w:pPr>
        <w:rPr>
          <w:rFonts w:ascii="Times New Roman" w:hAnsi="Times New Roman" w:cs="Times New Roman"/>
          <w:sz w:val="24"/>
          <w:szCs w:val="24"/>
        </w:rPr>
      </w:pPr>
    </w:p>
    <w:p w:rsidR="00CD555C" w:rsidRPr="002E1A64" w:rsidRDefault="00CD555C">
      <w:pPr>
        <w:rPr>
          <w:rFonts w:ascii="Times New Roman" w:hAnsi="Times New Roman" w:cs="Times New Roman"/>
          <w:color w:val="FF0000"/>
          <w:sz w:val="24"/>
          <w:szCs w:val="24"/>
        </w:rPr>
      </w:pPr>
      <w:r w:rsidRPr="00DA01D0">
        <w:rPr>
          <w:rFonts w:ascii="Times New Roman" w:hAnsi="Times New Roman" w:cs="Times New Roman"/>
          <w:sz w:val="24"/>
          <w:szCs w:val="24"/>
        </w:rPr>
        <w:t xml:space="preserve">Company Name has chosen a base year re-calculation threshold </w:t>
      </w:r>
      <w:proofErr w:type="gramStart"/>
      <w:r w:rsidRPr="00DA01D0">
        <w:rPr>
          <w:rFonts w:ascii="Times New Roman" w:hAnsi="Times New Roman" w:cs="Times New Roman"/>
          <w:sz w:val="24"/>
          <w:szCs w:val="24"/>
        </w:rPr>
        <w:t>of :</w:t>
      </w:r>
      <w:proofErr w:type="gramEnd"/>
      <w:r w:rsidRPr="00DA01D0">
        <w:rPr>
          <w:rFonts w:ascii="Times New Roman" w:hAnsi="Times New Roman" w:cs="Times New Roman"/>
          <w:sz w:val="24"/>
          <w:szCs w:val="24"/>
        </w:rPr>
        <w:t xml:space="preserve"> </w:t>
      </w:r>
      <w:r w:rsidR="002E1A64" w:rsidRPr="002E1A64">
        <w:rPr>
          <w:rFonts w:ascii="Times New Roman" w:hAnsi="Times New Roman" w:cs="Times New Roman"/>
          <w:color w:val="FF0000"/>
          <w:sz w:val="24"/>
          <w:szCs w:val="24"/>
        </w:rPr>
        <w:t>(</w:t>
      </w:r>
      <w:r w:rsidRPr="002E1A64">
        <w:rPr>
          <w:rFonts w:ascii="Times New Roman" w:hAnsi="Times New Roman" w:cs="Times New Roman"/>
          <w:color w:val="FF0000"/>
          <w:sz w:val="24"/>
          <w:szCs w:val="24"/>
        </w:rPr>
        <w:t>Insert Threshold Number</w:t>
      </w:r>
      <w:r w:rsidR="002E1A64" w:rsidRPr="002E1A64">
        <w:rPr>
          <w:rFonts w:ascii="Times New Roman" w:hAnsi="Times New Roman" w:cs="Times New Roman"/>
          <w:color w:val="FF0000"/>
          <w:sz w:val="24"/>
          <w:szCs w:val="24"/>
        </w:rPr>
        <w:t>)</w:t>
      </w:r>
    </w:p>
    <w:p w:rsidR="00CD555C" w:rsidRPr="00DA01D0" w:rsidRDefault="00CD555C">
      <w:pPr>
        <w:rPr>
          <w:rFonts w:ascii="Times New Roman" w:hAnsi="Times New Roman" w:cs="Times New Roman"/>
          <w:sz w:val="24"/>
          <w:szCs w:val="24"/>
        </w:rPr>
      </w:pPr>
    </w:p>
    <w:p w:rsidR="00CD555C" w:rsidRPr="00DA01D0" w:rsidRDefault="00CD555C">
      <w:pPr>
        <w:rPr>
          <w:rFonts w:ascii="Times New Roman" w:hAnsi="Times New Roman" w:cs="Times New Roman"/>
          <w:sz w:val="24"/>
          <w:szCs w:val="24"/>
        </w:rPr>
      </w:pPr>
    </w:p>
    <w:p w:rsidR="00CD555C" w:rsidRPr="00895DA4" w:rsidRDefault="00D4024B">
      <w:pPr>
        <w:rPr>
          <w:rFonts w:ascii="Times New Roman" w:hAnsi="Times New Roman" w:cs="Times New Roman"/>
          <w:b/>
          <w:sz w:val="28"/>
          <w:szCs w:val="28"/>
        </w:rPr>
      </w:pPr>
      <w:r w:rsidRPr="00D4024B">
        <w:rPr>
          <w:rFonts w:ascii="Times New Roman" w:hAnsi="Times New Roman" w:cs="Times New Roman"/>
          <w:b/>
          <w:noProof/>
          <w:sz w:val="28"/>
          <w:szCs w:val="28"/>
          <w:lang w:eastAsia="en-CA"/>
        </w:rPr>
        <w:pict>
          <v:rect id="_x0000_s1030" style="position:absolute;margin-left:-4.5pt;margin-top:25.5pt;width:472.5pt;height:70.5pt;z-index:251666432" filled="f"/>
        </w:pict>
      </w:r>
      <w:r w:rsidR="00CD555C" w:rsidRPr="00895DA4">
        <w:rPr>
          <w:rFonts w:ascii="Times New Roman" w:hAnsi="Times New Roman" w:cs="Times New Roman"/>
          <w:b/>
          <w:sz w:val="28"/>
          <w:szCs w:val="28"/>
        </w:rPr>
        <w:t>Calculation Method:</w:t>
      </w:r>
    </w:p>
    <w:p w:rsidR="00CD555C" w:rsidRPr="00DA01D0" w:rsidRDefault="00097C84">
      <w:pPr>
        <w:rPr>
          <w:rFonts w:ascii="Times New Roman" w:hAnsi="Times New Roman" w:cs="Times New Roman"/>
          <w:sz w:val="24"/>
          <w:szCs w:val="24"/>
        </w:rPr>
      </w:pPr>
      <w:r w:rsidRPr="00530BF0">
        <w:rPr>
          <w:rFonts w:ascii="Times New Roman" w:hAnsi="Times New Roman" w:cs="Times New Roman"/>
          <w:b/>
          <w:sz w:val="24"/>
          <w:szCs w:val="24"/>
        </w:rPr>
        <w:t>Definition</w:t>
      </w:r>
      <w:r w:rsidR="00CD555C" w:rsidRPr="00530BF0">
        <w:rPr>
          <w:rFonts w:ascii="Times New Roman" w:hAnsi="Times New Roman" w:cs="Times New Roman"/>
          <w:b/>
          <w:sz w:val="24"/>
          <w:szCs w:val="24"/>
        </w:rPr>
        <w:t>:</w:t>
      </w:r>
      <w:r w:rsidR="00CD555C" w:rsidRPr="00DA01D0">
        <w:rPr>
          <w:rFonts w:ascii="Times New Roman" w:hAnsi="Times New Roman" w:cs="Times New Roman"/>
          <w:sz w:val="24"/>
          <w:szCs w:val="24"/>
        </w:rPr>
        <w:t xml:space="preserve"> Two calculation methods are accepted for the purpose of calculating </w:t>
      </w:r>
      <w:r w:rsidR="00A13061">
        <w:rPr>
          <w:rFonts w:ascii="Times New Roman" w:hAnsi="Times New Roman" w:cs="Times New Roman"/>
          <w:sz w:val="24"/>
          <w:szCs w:val="24"/>
        </w:rPr>
        <w:t>GHG e</w:t>
      </w:r>
      <w:r w:rsidR="00CD555C" w:rsidRPr="00DA01D0">
        <w:rPr>
          <w:rFonts w:ascii="Times New Roman" w:hAnsi="Times New Roman" w:cs="Times New Roman"/>
          <w:sz w:val="24"/>
          <w:szCs w:val="24"/>
        </w:rPr>
        <w:t xml:space="preserve">missions. Direct </w:t>
      </w:r>
      <w:r w:rsidRPr="00DA01D0">
        <w:rPr>
          <w:rFonts w:ascii="Times New Roman" w:hAnsi="Times New Roman" w:cs="Times New Roman"/>
          <w:sz w:val="24"/>
          <w:szCs w:val="24"/>
        </w:rPr>
        <w:t>Monitoring</w:t>
      </w:r>
      <w:r w:rsidR="00CD555C" w:rsidRPr="00DA01D0">
        <w:rPr>
          <w:rFonts w:ascii="Times New Roman" w:hAnsi="Times New Roman" w:cs="Times New Roman"/>
          <w:sz w:val="24"/>
          <w:szCs w:val="24"/>
        </w:rPr>
        <w:t xml:space="preserve"> and Measurement</w:t>
      </w:r>
      <w:r w:rsidR="0097212B" w:rsidRPr="00DA01D0">
        <w:rPr>
          <w:rFonts w:ascii="Times New Roman" w:hAnsi="Times New Roman" w:cs="Times New Roman"/>
          <w:sz w:val="24"/>
          <w:szCs w:val="24"/>
        </w:rPr>
        <w:t xml:space="preserve"> requires the use of scientific equipment at the point of discharge. Emissions Factors applies a multiplier to the amount of resources consumed.</w:t>
      </w:r>
    </w:p>
    <w:p w:rsidR="00C11308" w:rsidRDefault="00C11308">
      <w:pPr>
        <w:rPr>
          <w:rFonts w:ascii="Times New Roman" w:hAnsi="Times New Roman" w:cs="Times New Roman"/>
          <w:sz w:val="24"/>
          <w:szCs w:val="24"/>
        </w:rPr>
      </w:pPr>
    </w:p>
    <w:p w:rsidR="0097212B" w:rsidRPr="00DA01D0" w:rsidRDefault="00895DA4">
      <w:pPr>
        <w:rPr>
          <w:rFonts w:ascii="Times New Roman" w:hAnsi="Times New Roman" w:cs="Times New Roman"/>
          <w:sz w:val="24"/>
          <w:szCs w:val="24"/>
        </w:rPr>
      </w:pPr>
      <w:r w:rsidRPr="002E1A64">
        <w:rPr>
          <w:rFonts w:ascii="Times New Roman" w:hAnsi="Times New Roman" w:cs="Times New Roman"/>
          <w:color w:val="FF0000"/>
          <w:sz w:val="24"/>
          <w:szCs w:val="24"/>
        </w:rPr>
        <w:t>(</w:t>
      </w:r>
      <w:r w:rsidR="0097212B" w:rsidRPr="002E1A64">
        <w:rPr>
          <w:rFonts w:ascii="Times New Roman" w:hAnsi="Times New Roman" w:cs="Times New Roman"/>
          <w:color w:val="FF0000"/>
          <w:sz w:val="24"/>
          <w:szCs w:val="24"/>
        </w:rPr>
        <w:t>Company Name</w:t>
      </w:r>
      <w:r w:rsidRPr="002E1A64">
        <w:rPr>
          <w:rFonts w:ascii="Times New Roman" w:hAnsi="Times New Roman" w:cs="Times New Roman"/>
          <w:color w:val="FF0000"/>
          <w:sz w:val="24"/>
          <w:szCs w:val="24"/>
        </w:rPr>
        <w:t>)</w:t>
      </w:r>
      <w:r w:rsidR="0097212B" w:rsidRPr="00DA01D0">
        <w:rPr>
          <w:rFonts w:ascii="Times New Roman" w:hAnsi="Times New Roman" w:cs="Times New Roman"/>
          <w:sz w:val="24"/>
          <w:szCs w:val="24"/>
        </w:rPr>
        <w:t xml:space="preserve"> has chosen to use the </w:t>
      </w:r>
      <w:r w:rsidR="0097212B" w:rsidRPr="002E1A64">
        <w:rPr>
          <w:rFonts w:ascii="Times New Roman" w:hAnsi="Times New Roman" w:cs="Times New Roman"/>
          <w:color w:val="FF0000"/>
          <w:sz w:val="24"/>
          <w:szCs w:val="24"/>
        </w:rPr>
        <w:t>(</w:t>
      </w:r>
      <w:r w:rsidRPr="002E1A64">
        <w:rPr>
          <w:rFonts w:ascii="Times New Roman" w:hAnsi="Times New Roman" w:cs="Times New Roman"/>
          <w:color w:val="FF0000"/>
          <w:sz w:val="24"/>
          <w:szCs w:val="24"/>
        </w:rPr>
        <w:t>insert method</w:t>
      </w:r>
      <w:r w:rsidR="0097212B" w:rsidRPr="002E1A64">
        <w:rPr>
          <w:rFonts w:ascii="Times New Roman" w:hAnsi="Times New Roman" w:cs="Times New Roman"/>
          <w:color w:val="FF0000"/>
          <w:sz w:val="24"/>
          <w:szCs w:val="24"/>
        </w:rPr>
        <w:t>)</w:t>
      </w:r>
      <w:r w:rsidR="0097212B" w:rsidRPr="00DA01D0">
        <w:rPr>
          <w:rFonts w:ascii="Times New Roman" w:hAnsi="Times New Roman" w:cs="Times New Roman"/>
          <w:sz w:val="24"/>
          <w:szCs w:val="24"/>
        </w:rPr>
        <w:t xml:space="preserve"> method for the purposes of calculating GHG </w:t>
      </w:r>
      <w:r w:rsidR="00A13061">
        <w:rPr>
          <w:rFonts w:ascii="Times New Roman" w:hAnsi="Times New Roman" w:cs="Times New Roman"/>
          <w:sz w:val="24"/>
          <w:szCs w:val="24"/>
        </w:rPr>
        <w:t>e</w:t>
      </w:r>
      <w:r w:rsidR="0097212B" w:rsidRPr="00DA01D0">
        <w:rPr>
          <w:rFonts w:ascii="Times New Roman" w:hAnsi="Times New Roman" w:cs="Times New Roman"/>
          <w:sz w:val="24"/>
          <w:szCs w:val="24"/>
        </w:rPr>
        <w:t xml:space="preserve">missions. </w:t>
      </w:r>
      <w:r w:rsidRPr="002E1A64">
        <w:rPr>
          <w:rFonts w:ascii="Times New Roman" w:hAnsi="Times New Roman" w:cs="Times New Roman"/>
          <w:color w:val="FF0000"/>
          <w:sz w:val="24"/>
          <w:szCs w:val="24"/>
        </w:rPr>
        <w:t>(</w:t>
      </w:r>
      <w:r w:rsidR="0097212B" w:rsidRPr="002E1A64">
        <w:rPr>
          <w:rFonts w:ascii="Times New Roman" w:hAnsi="Times New Roman" w:cs="Times New Roman"/>
          <w:color w:val="FF0000"/>
          <w:sz w:val="24"/>
          <w:szCs w:val="24"/>
        </w:rPr>
        <w:t>Company Name</w:t>
      </w:r>
      <w:r w:rsidRPr="002E1A64">
        <w:rPr>
          <w:rFonts w:ascii="Times New Roman" w:hAnsi="Times New Roman" w:cs="Times New Roman"/>
          <w:color w:val="FF0000"/>
          <w:sz w:val="24"/>
          <w:szCs w:val="24"/>
        </w:rPr>
        <w:t>)</w:t>
      </w:r>
      <w:r w:rsidR="0097212B" w:rsidRPr="00DA01D0">
        <w:rPr>
          <w:rFonts w:ascii="Times New Roman" w:hAnsi="Times New Roman" w:cs="Times New Roman"/>
          <w:sz w:val="24"/>
          <w:szCs w:val="24"/>
        </w:rPr>
        <w:t xml:space="preserve"> has made all efforts possible to use the best available emissions factors available at the time and has cited the source of all emission factors used.</w:t>
      </w:r>
    </w:p>
    <w:p w:rsidR="0097212B" w:rsidRPr="00895DA4" w:rsidRDefault="0097212B">
      <w:pPr>
        <w:rPr>
          <w:rFonts w:ascii="Times New Roman" w:hAnsi="Times New Roman" w:cs="Times New Roman"/>
          <w:b/>
          <w:sz w:val="28"/>
          <w:szCs w:val="28"/>
        </w:rPr>
      </w:pPr>
      <w:r w:rsidRPr="00895DA4">
        <w:rPr>
          <w:rFonts w:ascii="Times New Roman" w:hAnsi="Times New Roman" w:cs="Times New Roman"/>
          <w:b/>
          <w:sz w:val="28"/>
          <w:szCs w:val="28"/>
        </w:rPr>
        <w:t>Gross Emissions</w:t>
      </w:r>
    </w:p>
    <w:p w:rsidR="0097212B" w:rsidRDefault="0097212B">
      <w:pPr>
        <w:rPr>
          <w:rFonts w:ascii="Times New Roman" w:hAnsi="Times New Roman" w:cs="Times New Roman"/>
          <w:sz w:val="24"/>
          <w:szCs w:val="24"/>
        </w:rPr>
      </w:pPr>
      <w:r w:rsidRPr="00DA01D0">
        <w:rPr>
          <w:rFonts w:ascii="Times New Roman" w:hAnsi="Times New Roman" w:cs="Times New Roman"/>
          <w:sz w:val="24"/>
          <w:szCs w:val="24"/>
        </w:rPr>
        <w:t xml:space="preserve">The total emissions for </w:t>
      </w:r>
      <w:r w:rsidR="003D7C84" w:rsidRPr="003D7C84">
        <w:rPr>
          <w:rFonts w:ascii="Times New Roman" w:hAnsi="Times New Roman" w:cs="Times New Roman"/>
          <w:color w:val="FF0000"/>
          <w:sz w:val="24"/>
          <w:szCs w:val="24"/>
        </w:rPr>
        <w:t>(</w:t>
      </w:r>
      <w:r w:rsidRPr="003D7C84">
        <w:rPr>
          <w:rFonts w:ascii="Times New Roman" w:hAnsi="Times New Roman" w:cs="Times New Roman"/>
          <w:color w:val="FF0000"/>
          <w:sz w:val="24"/>
          <w:szCs w:val="24"/>
        </w:rPr>
        <w:t>Company Name</w:t>
      </w:r>
      <w:r w:rsidR="003D7C84" w:rsidRPr="003D7C84">
        <w:rPr>
          <w:rFonts w:ascii="Times New Roman" w:hAnsi="Times New Roman" w:cs="Times New Roman"/>
          <w:color w:val="FF0000"/>
          <w:sz w:val="24"/>
          <w:szCs w:val="24"/>
        </w:rPr>
        <w:t>)</w:t>
      </w:r>
      <w:r w:rsidR="003D7C84">
        <w:rPr>
          <w:rFonts w:ascii="Times New Roman" w:hAnsi="Times New Roman" w:cs="Times New Roman"/>
          <w:sz w:val="24"/>
          <w:szCs w:val="24"/>
        </w:rPr>
        <w:t xml:space="preserve"> in the reporting period of</w:t>
      </w:r>
      <w:r w:rsidRPr="00DA01D0">
        <w:rPr>
          <w:rFonts w:ascii="Times New Roman" w:hAnsi="Times New Roman" w:cs="Times New Roman"/>
          <w:sz w:val="24"/>
          <w:szCs w:val="24"/>
        </w:rPr>
        <w:t xml:space="preserve"> </w:t>
      </w:r>
      <w:r w:rsidR="003D7C84" w:rsidRPr="003D7C84">
        <w:rPr>
          <w:rFonts w:ascii="Times New Roman" w:hAnsi="Times New Roman" w:cs="Times New Roman"/>
          <w:color w:val="FF0000"/>
          <w:sz w:val="24"/>
          <w:szCs w:val="24"/>
        </w:rPr>
        <w:t>(Insert Reporting Period)</w:t>
      </w:r>
      <w:r w:rsidR="003D7C84">
        <w:rPr>
          <w:rFonts w:ascii="Times New Roman" w:hAnsi="Times New Roman" w:cs="Times New Roman"/>
          <w:sz w:val="24"/>
          <w:szCs w:val="24"/>
        </w:rPr>
        <w:t xml:space="preserve"> </w:t>
      </w:r>
      <w:r w:rsidRPr="00DA01D0">
        <w:rPr>
          <w:rFonts w:ascii="Times New Roman" w:hAnsi="Times New Roman" w:cs="Times New Roman"/>
          <w:sz w:val="24"/>
          <w:szCs w:val="24"/>
        </w:rPr>
        <w:t xml:space="preserve">are: </w:t>
      </w:r>
      <w:r w:rsidR="002E1A64" w:rsidRPr="002E1A64">
        <w:rPr>
          <w:rFonts w:ascii="Times New Roman" w:hAnsi="Times New Roman" w:cs="Times New Roman"/>
          <w:color w:val="FF0000"/>
          <w:sz w:val="24"/>
          <w:szCs w:val="24"/>
        </w:rPr>
        <w:t>(</w:t>
      </w:r>
      <w:r w:rsidRPr="002E1A64">
        <w:rPr>
          <w:rFonts w:ascii="Times New Roman" w:hAnsi="Times New Roman" w:cs="Times New Roman"/>
          <w:color w:val="FF0000"/>
          <w:sz w:val="24"/>
          <w:szCs w:val="24"/>
        </w:rPr>
        <w:t>List Total Emissions</w:t>
      </w:r>
      <w:r w:rsidR="00D80EFD">
        <w:rPr>
          <w:rFonts w:ascii="Times New Roman" w:hAnsi="Times New Roman" w:cs="Times New Roman"/>
          <w:color w:val="FF0000"/>
          <w:sz w:val="24"/>
          <w:szCs w:val="24"/>
        </w:rPr>
        <w:t xml:space="preserve"> by Year</w:t>
      </w:r>
      <w:r w:rsidR="002E1A64" w:rsidRPr="002E1A64">
        <w:rPr>
          <w:rFonts w:ascii="Times New Roman" w:hAnsi="Times New Roman" w:cs="Times New Roman"/>
          <w:color w:val="FF0000"/>
          <w:sz w:val="24"/>
          <w:szCs w:val="24"/>
        </w:rPr>
        <w:t>)</w:t>
      </w:r>
    </w:p>
    <w:tbl>
      <w:tblPr>
        <w:tblStyle w:val="TableGrid"/>
        <w:tblW w:w="0" w:type="auto"/>
        <w:tblLook w:val="04A0"/>
      </w:tblPr>
      <w:tblGrid>
        <w:gridCol w:w="4788"/>
        <w:gridCol w:w="4788"/>
      </w:tblGrid>
      <w:tr w:rsidR="00D80EFD" w:rsidTr="00D80EFD">
        <w:tc>
          <w:tcPr>
            <w:tcW w:w="4788" w:type="dxa"/>
          </w:tcPr>
          <w:p w:rsidR="00D80EFD" w:rsidRPr="00D80EFD" w:rsidRDefault="00D80EFD" w:rsidP="00D80EFD">
            <w:pPr>
              <w:jc w:val="center"/>
              <w:rPr>
                <w:rFonts w:ascii="Times New Roman" w:hAnsi="Times New Roman" w:cs="Times New Roman"/>
                <w:b/>
                <w:sz w:val="32"/>
                <w:szCs w:val="32"/>
              </w:rPr>
            </w:pPr>
            <w:r w:rsidRPr="00D80EFD">
              <w:rPr>
                <w:rFonts w:ascii="Times New Roman" w:hAnsi="Times New Roman" w:cs="Times New Roman"/>
                <w:b/>
                <w:sz w:val="32"/>
                <w:szCs w:val="32"/>
              </w:rPr>
              <w:t>Reporting Year</w:t>
            </w:r>
          </w:p>
        </w:tc>
        <w:tc>
          <w:tcPr>
            <w:tcW w:w="4788" w:type="dxa"/>
          </w:tcPr>
          <w:p w:rsidR="00D80EFD" w:rsidRPr="00D80EFD" w:rsidRDefault="00D80EFD" w:rsidP="00D80EFD">
            <w:pPr>
              <w:jc w:val="center"/>
              <w:rPr>
                <w:rFonts w:ascii="Times New Roman" w:hAnsi="Times New Roman" w:cs="Times New Roman"/>
                <w:b/>
                <w:sz w:val="32"/>
                <w:szCs w:val="32"/>
              </w:rPr>
            </w:pPr>
            <w:r w:rsidRPr="00D80EFD">
              <w:rPr>
                <w:rFonts w:ascii="Times New Roman" w:hAnsi="Times New Roman" w:cs="Times New Roman"/>
                <w:b/>
                <w:sz w:val="32"/>
                <w:szCs w:val="32"/>
              </w:rPr>
              <w:t>Total Emissions (Mt CO2e)</w:t>
            </w:r>
          </w:p>
        </w:tc>
      </w:tr>
      <w:tr w:rsidR="00D80EFD" w:rsidTr="00D80EFD">
        <w:trPr>
          <w:trHeight w:val="572"/>
        </w:trPr>
        <w:tc>
          <w:tcPr>
            <w:tcW w:w="4788" w:type="dxa"/>
          </w:tcPr>
          <w:p w:rsidR="00D80EFD" w:rsidRDefault="00D80EFD">
            <w:pPr>
              <w:rPr>
                <w:rFonts w:ascii="Times New Roman" w:hAnsi="Times New Roman" w:cs="Times New Roman"/>
                <w:sz w:val="24"/>
                <w:szCs w:val="24"/>
              </w:rPr>
            </w:pPr>
          </w:p>
        </w:tc>
        <w:tc>
          <w:tcPr>
            <w:tcW w:w="4788" w:type="dxa"/>
          </w:tcPr>
          <w:p w:rsidR="00D80EFD" w:rsidRDefault="00D80EFD">
            <w:pPr>
              <w:rPr>
                <w:rFonts w:ascii="Times New Roman" w:hAnsi="Times New Roman" w:cs="Times New Roman"/>
                <w:sz w:val="24"/>
                <w:szCs w:val="24"/>
              </w:rPr>
            </w:pPr>
          </w:p>
        </w:tc>
      </w:tr>
      <w:tr w:rsidR="00D80EFD" w:rsidTr="00D80EFD">
        <w:trPr>
          <w:trHeight w:val="553"/>
        </w:trPr>
        <w:tc>
          <w:tcPr>
            <w:tcW w:w="4788" w:type="dxa"/>
          </w:tcPr>
          <w:p w:rsidR="00D80EFD" w:rsidRDefault="00D80EFD">
            <w:pPr>
              <w:rPr>
                <w:rFonts w:ascii="Times New Roman" w:hAnsi="Times New Roman" w:cs="Times New Roman"/>
                <w:sz w:val="24"/>
                <w:szCs w:val="24"/>
              </w:rPr>
            </w:pPr>
          </w:p>
        </w:tc>
        <w:tc>
          <w:tcPr>
            <w:tcW w:w="4788" w:type="dxa"/>
          </w:tcPr>
          <w:p w:rsidR="00D80EFD" w:rsidRDefault="00D80EFD">
            <w:pPr>
              <w:rPr>
                <w:rFonts w:ascii="Times New Roman" w:hAnsi="Times New Roman" w:cs="Times New Roman"/>
                <w:sz w:val="24"/>
                <w:szCs w:val="24"/>
              </w:rPr>
            </w:pPr>
          </w:p>
        </w:tc>
      </w:tr>
      <w:tr w:rsidR="00D80EFD" w:rsidTr="00D80EFD">
        <w:trPr>
          <w:trHeight w:val="575"/>
        </w:trPr>
        <w:tc>
          <w:tcPr>
            <w:tcW w:w="4788" w:type="dxa"/>
          </w:tcPr>
          <w:p w:rsidR="00D80EFD" w:rsidRDefault="00D80EFD">
            <w:pPr>
              <w:rPr>
                <w:rFonts w:ascii="Times New Roman" w:hAnsi="Times New Roman" w:cs="Times New Roman"/>
                <w:sz w:val="24"/>
                <w:szCs w:val="24"/>
              </w:rPr>
            </w:pPr>
          </w:p>
        </w:tc>
        <w:tc>
          <w:tcPr>
            <w:tcW w:w="4788" w:type="dxa"/>
          </w:tcPr>
          <w:p w:rsidR="00D80EFD" w:rsidRDefault="00D80EFD">
            <w:pPr>
              <w:rPr>
                <w:rFonts w:ascii="Times New Roman" w:hAnsi="Times New Roman" w:cs="Times New Roman"/>
                <w:sz w:val="24"/>
                <w:szCs w:val="24"/>
              </w:rPr>
            </w:pPr>
          </w:p>
        </w:tc>
      </w:tr>
    </w:tbl>
    <w:p w:rsidR="00B34FBE" w:rsidRDefault="00B34FBE">
      <w:pPr>
        <w:rPr>
          <w:rFonts w:ascii="Times New Roman" w:hAnsi="Times New Roman" w:cs="Times New Roman"/>
          <w:b/>
          <w:sz w:val="28"/>
          <w:szCs w:val="28"/>
        </w:rPr>
      </w:pPr>
    </w:p>
    <w:p w:rsidR="0097212B" w:rsidRDefault="0097212B">
      <w:pPr>
        <w:rPr>
          <w:rFonts w:ascii="Times New Roman" w:hAnsi="Times New Roman" w:cs="Times New Roman"/>
          <w:b/>
          <w:sz w:val="28"/>
          <w:szCs w:val="28"/>
        </w:rPr>
      </w:pPr>
      <w:r w:rsidRPr="00895DA4">
        <w:rPr>
          <w:rFonts w:ascii="Times New Roman" w:hAnsi="Times New Roman" w:cs="Times New Roman"/>
          <w:b/>
          <w:sz w:val="28"/>
          <w:szCs w:val="28"/>
        </w:rPr>
        <w:t xml:space="preserve">Emissions </w:t>
      </w:r>
      <w:r w:rsidR="00097C84" w:rsidRPr="00895DA4">
        <w:rPr>
          <w:rFonts w:ascii="Times New Roman" w:hAnsi="Times New Roman" w:cs="Times New Roman"/>
          <w:b/>
          <w:sz w:val="28"/>
          <w:szCs w:val="28"/>
        </w:rPr>
        <w:t>by</w:t>
      </w:r>
      <w:r w:rsidRPr="00895DA4">
        <w:rPr>
          <w:rFonts w:ascii="Times New Roman" w:hAnsi="Times New Roman" w:cs="Times New Roman"/>
          <w:b/>
          <w:sz w:val="28"/>
          <w:szCs w:val="28"/>
        </w:rPr>
        <w:t xml:space="preserve"> Scope:</w:t>
      </w:r>
    </w:p>
    <w:p w:rsidR="00D80EFD" w:rsidRPr="00D80EFD" w:rsidRDefault="00D80EFD">
      <w:pPr>
        <w:rPr>
          <w:rFonts w:ascii="Times New Roman" w:hAnsi="Times New Roman" w:cs="Times New Roman"/>
          <w:sz w:val="24"/>
          <w:szCs w:val="24"/>
        </w:rPr>
      </w:pPr>
      <w:r w:rsidRPr="00D80EFD">
        <w:rPr>
          <w:rFonts w:ascii="Times New Roman" w:hAnsi="Times New Roman" w:cs="Times New Roman"/>
          <w:sz w:val="24"/>
          <w:szCs w:val="24"/>
        </w:rPr>
        <w:t xml:space="preserve">The total emissions broken </w:t>
      </w:r>
      <w:r w:rsidR="00A13061">
        <w:rPr>
          <w:rFonts w:ascii="Times New Roman" w:hAnsi="Times New Roman" w:cs="Times New Roman"/>
          <w:sz w:val="24"/>
          <w:szCs w:val="24"/>
        </w:rPr>
        <w:t xml:space="preserve">down </w:t>
      </w:r>
      <w:r w:rsidRPr="00D80EFD">
        <w:rPr>
          <w:rFonts w:ascii="Times New Roman" w:hAnsi="Times New Roman" w:cs="Times New Roman"/>
          <w:sz w:val="24"/>
          <w:szCs w:val="24"/>
        </w:rPr>
        <w:t>by Scope are as follows:</w:t>
      </w:r>
    </w:p>
    <w:tbl>
      <w:tblPr>
        <w:tblStyle w:val="TableGrid"/>
        <w:tblW w:w="0" w:type="auto"/>
        <w:tblLook w:val="04A0"/>
      </w:tblPr>
      <w:tblGrid>
        <w:gridCol w:w="4788"/>
        <w:gridCol w:w="4788"/>
      </w:tblGrid>
      <w:tr w:rsidR="00D80EFD" w:rsidTr="009757FE">
        <w:trPr>
          <w:trHeight w:val="851"/>
        </w:trPr>
        <w:tc>
          <w:tcPr>
            <w:tcW w:w="4788" w:type="dxa"/>
            <w:vAlign w:val="center"/>
          </w:tcPr>
          <w:p w:rsidR="00D80EFD" w:rsidRPr="00D80EFD" w:rsidRDefault="00D80EFD">
            <w:pPr>
              <w:rPr>
                <w:rFonts w:ascii="Times New Roman" w:hAnsi="Times New Roman" w:cs="Times New Roman"/>
                <w:sz w:val="24"/>
                <w:szCs w:val="24"/>
              </w:rPr>
            </w:pPr>
            <w:r w:rsidRPr="00D80EFD">
              <w:rPr>
                <w:rFonts w:ascii="Times New Roman" w:hAnsi="Times New Roman" w:cs="Times New Roman"/>
                <w:sz w:val="24"/>
                <w:szCs w:val="24"/>
              </w:rPr>
              <w:t>Scope 1 Emissions</w:t>
            </w:r>
          </w:p>
        </w:tc>
        <w:tc>
          <w:tcPr>
            <w:tcW w:w="4788" w:type="dxa"/>
            <w:vAlign w:val="center"/>
          </w:tcPr>
          <w:p w:rsidR="00D80EFD" w:rsidRDefault="00D80EFD">
            <w:pPr>
              <w:rPr>
                <w:rFonts w:ascii="Times New Roman" w:hAnsi="Times New Roman" w:cs="Times New Roman"/>
                <w:color w:val="FF0000"/>
                <w:sz w:val="24"/>
                <w:szCs w:val="24"/>
              </w:rPr>
            </w:pPr>
            <w:r>
              <w:rPr>
                <w:rFonts w:ascii="Times New Roman" w:hAnsi="Times New Roman" w:cs="Times New Roman"/>
                <w:color w:val="FF0000"/>
                <w:sz w:val="24"/>
                <w:szCs w:val="24"/>
              </w:rPr>
              <w:t>Insert Total Scope 1 Emissions</w:t>
            </w:r>
          </w:p>
        </w:tc>
      </w:tr>
    </w:tbl>
    <w:p w:rsidR="00D80EFD" w:rsidRDefault="00D80EFD">
      <w:pPr>
        <w:rPr>
          <w:rFonts w:ascii="Times New Roman" w:hAnsi="Times New Roman" w:cs="Times New Roman"/>
          <w:color w:val="FF0000"/>
          <w:sz w:val="24"/>
          <w:szCs w:val="24"/>
        </w:rPr>
      </w:pPr>
    </w:p>
    <w:tbl>
      <w:tblPr>
        <w:tblStyle w:val="TableGrid"/>
        <w:tblW w:w="0" w:type="auto"/>
        <w:tblLook w:val="04A0"/>
      </w:tblPr>
      <w:tblGrid>
        <w:gridCol w:w="4788"/>
        <w:gridCol w:w="4788"/>
      </w:tblGrid>
      <w:tr w:rsidR="00D80EFD" w:rsidTr="009757FE">
        <w:trPr>
          <w:trHeight w:val="851"/>
        </w:trPr>
        <w:tc>
          <w:tcPr>
            <w:tcW w:w="4788" w:type="dxa"/>
            <w:vAlign w:val="center"/>
          </w:tcPr>
          <w:p w:rsidR="00D80EFD" w:rsidRPr="00D80EFD" w:rsidRDefault="00D80EFD" w:rsidP="00AD29F5">
            <w:pPr>
              <w:rPr>
                <w:rFonts w:ascii="Times New Roman" w:hAnsi="Times New Roman" w:cs="Times New Roman"/>
                <w:sz w:val="24"/>
                <w:szCs w:val="24"/>
              </w:rPr>
            </w:pPr>
            <w:r>
              <w:rPr>
                <w:rFonts w:ascii="Times New Roman" w:hAnsi="Times New Roman" w:cs="Times New Roman"/>
                <w:sz w:val="24"/>
                <w:szCs w:val="24"/>
              </w:rPr>
              <w:t>Scope 2</w:t>
            </w:r>
            <w:r w:rsidRPr="00D80EFD">
              <w:rPr>
                <w:rFonts w:ascii="Times New Roman" w:hAnsi="Times New Roman" w:cs="Times New Roman"/>
                <w:sz w:val="24"/>
                <w:szCs w:val="24"/>
              </w:rPr>
              <w:t xml:space="preserve"> Emissions</w:t>
            </w:r>
          </w:p>
        </w:tc>
        <w:tc>
          <w:tcPr>
            <w:tcW w:w="4788" w:type="dxa"/>
            <w:vAlign w:val="center"/>
          </w:tcPr>
          <w:p w:rsidR="00D80EFD" w:rsidRDefault="00D80EFD" w:rsidP="00AD29F5">
            <w:pPr>
              <w:rPr>
                <w:rFonts w:ascii="Times New Roman" w:hAnsi="Times New Roman" w:cs="Times New Roman"/>
                <w:color w:val="FF0000"/>
                <w:sz w:val="24"/>
                <w:szCs w:val="24"/>
              </w:rPr>
            </w:pPr>
            <w:r>
              <w:rPr>
                <w:rFonts w:ascii="Times New Roman" w:hAnsi="Times New Roman" w:cs="Times New Roman"/>
                <w:color w:val="FF0000"/>
                <w:sz w:val="24"/>
                <w:szCs w:val="24"/>
              </w:rPr>
              <w:t>Insert Total Scope 2 Emissions</w:t>
            </w:r>
          </w:p>
        </w:tc>
      </w:tr>
    </w:tbl>
    <w:p w:rsidR="00D80EFD" w:rsidRDefault="00D80EFD">
      <w:pPr>
        <w:rPr>
          <w:rFonts w:ascii="Times New Roman" w:hAnsi="Times New Roman" w:cs="Times New Roman"/>
          <w:color w:val="FF0000"/>
          <w:sz w:val="24"/>
          <w:szCs w:val="24"/>
        </w:rPr>
      </w:pPr>
    </w:p>
    <w:tbl>
      <w:tblPr>
        <w:tblStyle w:val="TableGrid"/>
        <w:tblW w:w="0" w:type="auto"/>
        <w:tblLook w:val="04A0"/>
      </w:tblPr>
      <w:tblGrid>
        <w:gridCol w:w="4788"/>
        <w:gridCol w:w="4788"/>
      </w:tblGrid>
      <w:tr w:rsidR="00D80EFD" w:rsidTr="009757FE">
        <w:trPr>
          <w:trHeight w:val="851"/>
        </w:trPr>
        <w:tc>
          <w:tcPr>
            <w:tcW w:w="4788" w:type="dxa"/>
            <w:vAlign w:val="center"/>
          </w:tcPr>
          <w:p w:rsidR="00D80EFD" w:rsidRPr="00D80EFD" w:rsidRDefault="00D80EFD" w:rsidP="00AD29F5">
            <w:pPr>
              <w:rPr>
                <w:rFonts w:ascii="Times New Roman" w:hAnsi="Times New Roman" w:cs="Times New Roman"/>
                <w:sz w:val="24"/>
                <w:szCs w:val="24"/>
              </w:rPr>
            </w:pPr>
            <w:r>
              <w:rPr>
                <w:rFonts w:ascii="Times New Roman" w:hAnsi="Times New Roman" w:cs="Times New Roman"/>
                <w:sz w:val="24"/>
                <w:szCs w:val="24"/>
              </w:rPr>
              <w:t>Scope 3</w:t>
            </w:r>
            <w:r w:rsidRPr="00D80EFD">
              <w:rPr>
                <w:rFonts w:ascii="Times New Roman" w:hAnsi="Times New Roman" w:cs="Times New Roman"/>
                <w:sz w:val="24"/>
                <w:szCs w:val="24"/>
              </w:rPr>
              <w:t xml:space="preserve"> Emissions</w:t>
            </w:r>
          </w:p>
        </w:tc>
        <w:tc>
          <w:tcPr>
            <w:tcW w:w="4788" w:type="dxa"/>
            <w:vAlign w:val="center"/>
          </w:tcPr>
          <w:p w:rsidR="00D80EFD" w:rsidRDefault="00D80EFD" w:rsidP="00AD29F5">
            <w:pPr>
              <w:rPr>
                <w:rFonts w:ascii="Times New Roman" w:hAnsi="Times New Roman" w:cs="Times New Roman"/>
                <w:color w:val="FF0000"/>
                <w:sz w:val="24"/>
                <w:szCs w:val="24"/>
              </w:rPr>
            </w:pPr>
            <w:r>
              <w:rPr>
                <w:rFonts w:ascii="Times New Roman" w:hAnsi="Times New Roman" w:cs="Times New Roman"/>
                <w:color w:val="FF0000"/>
                <w:sz w:val="24"/>
                <w:szCs w:val="24"/>
              </w:rPr>
              <w:t>Insert Total Scope 3 Emissions</w:t>
            </w:r>
          </w:p>
        </w:tc>
      </w:tr>
    </w:tbl>
    <w:p w:rsidR="0097212B" w:rsidRPr="00895DA4" w:rsidRDefault="0097212B">
      <w:pPr>
        <w:rPr>
          <w:rFonts w:ascii="Times New Roman" w:hAnsi="Times New Roman" w:cs="Times New Roman"/>
          <w:b/>
          <w:sz w:val="28"/>
          <w:szCs w:val="28"/>
        </w:rPr>
      </w:pPr>
      <w:r w:rsidRPr="00895DA4">
        <w:rPr>
          <w:rFonts w:ascii="Times New Roman" w:hAnsi="Times New Roman" w:cs="Times New Roman"/>
          <w:b/>
          <w:sz w:val="28"/>
          <w:szCs w:val="28"/>
        </w:rPr>
        <w:t>Exclusions and Uncertainties</w:t>
      </w:r>
    </w:p>
    <w:p w:rsidR="0097212B" w:rsidRPr="00DA01D0" w:rsidRDefault="00D4024B">
      <w:pPr>
        <w:rPr>
          <w:rFonts w:ascii="Times New Roman" w:hAnsi="Times New Roman" w:cs="Times New Roman"/>
          <w:sz w:val="24"/>
          <w:szCs w:val="24"/>
        </w:rPr>
      </w:pPr>
      <w:r w:rsidRPr="00D4024B">
        <w:rPr>
          <w:rFonts w:ascii="Times New Roman" w:hAnsi="Times New Roman" w:cs="Times New Roman"/>
          <w:noProof/>
          <w:sz w:val="24"/>
          <w:szCs w:val="24"/>
          <w:lang w:eastAsia="en-CA"/>
        </w:rPr>
        <w:pict>
          <v:shape id="_x0000_s1032" type="#_x0000_t202" style="position:absolute;margin-left:11.25pt;margin-top:20.1pt;width:481.5pt;height:561.95pt;z-index:251669504;mso-width-relative:margin;mso-height-relative:margin" fillcolor="#dbe5f1 [660]">
            <v:textbox>
              <w:txbxContent>
                <w:p w:rsidR="00D80EFD" w:rsidRPr="004745B6" w:rsidRDefault="00D80EFD" w:rsidP="00D80EFD">
                  <w:pPr>
                    <w:rPr>
                      <w:color w:val="FF0000"/>
                    </w:rPr>
                  </w:pPr>
                  <w:r>
                    <w:rPr>
                      <w:color w:val="FF0000"/>
                    </w:rPr>
                    <w:t xml:space="preserve">List Exclusions and </w:t>
                  </w:r>
                  <w:r w:rsidR="00097C84">
                    <w:rPr>
                      <w:color w:val="FF0000"/>
                    </w:rPr>
                    <w:t>Uncertainties</w:t>
                  </w:r>
                </w:p>
              </w:txbxContent>
            </v:textbox>
          </v:shape>
        </w:pict>
      </w: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DA01D0" w:rsidRDefault="0097212B">
      <w:pPr>
        <w:rPr>
          <w:rFonts w:ascii="Times New Roman" w:hAnsi="Times New Roman" w:cs="Times New Roman"/>
          <w:sz w:val="24"/>
          <w:szCs w:val="24"/>
        </w:rPr>
      </w:pPr>
    </w:p>
    <w:p w:rsidR="0097212B" w:rsidRPr="00895DA4" w:rsidRDefault="0097212B">
      <w:pPr>
        <w:rPr>
          <w:rFonts w:ascii="Times New Roman" w:hAnsi="Times New Roman" w:cs="Times New Roman"/>
          <w:b/>
          <w:sz w:val="32"/>
          <w:szCs w:val="32"/>
        </w:rPr>
      </w:pPr>
      <w:r w:rsidRPr="00895DA4">
        <w:rPr>
          <w:rFonts w:ascii="Times New Roman" w:hAnsi="Times New Roman" w:cs="Times New Roman"/>
          <w:b/>
          <w:sz w:val="32"/>
          <w:szCs w:val="32"/>
        </w:rPr>
        <w:t>Section B: Optional Information</w:t>
      </w:r>
    </w:p>
    <w:p w:rsidR="0097212B" w:rsidRDefault="00D4024B">
      <w:pPr>
        <w:rPr>
          <w:rFonts w:ascii="Times New Roman" w:hAnsi="Times New Roman" w:cs="Times New Roman"/>
          <w:b/>
          <w:sz w:val="28"/>
          <w:szCs w:val="28"/>
        </w:rPr>
      </w:pPr>
      <w:r w:rsidRPr="00D4024B">
        <w:rPr>
          <w:rFonts w:ascii="Times New Roman" w:hAnsi="Times New Roman" w:cs="Times New Roman"/>
          <w:noProof/>
          <w:sz w:val="24"/>
          <w:szCs w:val="24"/>
          <w:lang w:eastAsia="en-CA"/>
        </w:rPr>
        <w:pict>
          <v:shape id="_x0000_s1033" type="#_x0000_t202" style="position:absolute;margin-left:-8.25pt;margin-top:22.1pt;width:481.5pt;height:138pt;z-index:251670528;mso-width-relative:margin;mso-height-relative:margin" fillcolor="#dbe5f1 [660]">
            <v:textbox>
              <w:txbxContent>
                <w:p w:rsidR="00D80EFD" w:rsidRPr="004745B6" w:rsidRDefault="00D80EFD" w:rsidP="00D80EFD">
                  <w:pPr>
                    <w:rPr>
                      <w:color w:val="FF0000"/>
                    </w:rPr>
                  </w:pPr>
                  <w:r>
                    <w:rPr>
                      <w:color w:val="FF0000"/>
                    </w:rPr>
                    <w:t>Insert Performance against internal and external benchmarks</w:t>
                  </w:r>
                </w:p>
              </w:txbxContent>
            </v:textbox>
          </v:shape>
        </w:pict>
      </w:r>
      <w:r w:rsidR="0097212B" w:rsidRPr="00895DA4">
        <w:rPr>
          <w:rFonts w:ascii="Times New Roman" w:hAnsi="Times New Roman" w:cs="Times New Roman"/>
          <w:b/>
          <w:sz w:val="28"/>
          <w:szCs w:val="28"/>
        </w:rPr>
        <w:t>Performance</w:t>
      </w:r>
    </w:p>
    <w:p w:rsidR="00895DA4" w:rsidRDefault="00895DA4">
      <w:pPr>
        <w:rPr>
          <w:rFonts w:ascii="Times New Roman" w:hAnsi="Times New Roman" w:cs="Times New Roman"/>
          <w:sz w:val="24"/>
          <w:szCs w:val="24"/>
        </w:rPr>
      </w:pPr>
    </w:p>
    <w:p w:rsidR="00895DA4" w:rsidRPr="00895DA4" w:rsidRDefault="00895DA4">
      <w:pPr>
        <w:rPr>
          <w:rFonts w:ascii="Times New Roman" w:hAnsi="Times New Roman" w:cs="Times New Roman"/>
          <w:sz w:val="24"/>
          <w:szCs w:val="24"/>
        </w:rPr>
      </w:pPr>
    </w:p>
    <w:p w:rsidR="00D80EFD" w:rsidRDefault="00D80EFD">
      <w:pPr>
        <w:rPr>
          <w:rFonts w:ascii="Times New Roman" w:hAnsi="Times New Roman" w:cs="Times New Roman"/>
          <w:b/>
          <w:sz w:val="28"/>
          <w:szCs w:val="28"/>
        </w:rPr>
      </w:pPr>
    </w:p>
    <w:p w:rsidR="00D80EFD" w:rsidRDefault="00D80EFD">
      <w:pPr>
        <w:rPr>
          <w:rFonts w:ascii="Times New Roman" w:hAnsi="Times New Roman" w:cs="Times New Roman"/>
          <w:b/>
          <w:sz w:val="28"/>
          <w:szCs w:val="28"/>
        </w:rPr>
      </w:pPr>
    </w:p>
    <w:p w:rsidR="00D80EFD" w:rsidRDefault="00D80EFD">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2E1A64" w:rsidRPr="00530BF0" w:rsidRDefault="00D80EFD">
      <w:pPr>
        <w:rPr>
          <w:rFonts w:ascii="Times New Roman" w:hAnsi="Times New Roman" w:cs="Times New Roman"/>
          <w:b/>
          <w:sz w:val="28"/>
          <w:szCs w:val="28"/>
        </w:rPr>
      </w:pPr>
      <w:r>
        <w:rPr>
          <w:rFonts w:ascii="Times New Roman" w:hAnsi="Times New Roman" w:cs="Times New Roman"/>
          <w:b/>
          <w:sz w:val="28"/>
          <w:szCs w:val="28"/>
        </w:rPr>
        <w:t>R</w:t>
      </w:r>
      <w:r w:rsidR="0097212B" w:rsidRPr="00895DA4">
        <w:rPr>
          <w:rFonts w:ascii="Times New Roman" w:hAnsi="Times New Roman" w:cs="Times New Roman"/>
          <w:b/>
          <w:sz w:val="28"/>
          <w:szCs w:val="28"/>
        </w:rPr>
        <w:t>atio Performance Indicators</w:t>
      </w:r>
    </w:p>
    <w:p w:rsidR="00895DA4" w:rsidRPr="00895DA4" w:rsidRDefault="00D4024B" w:rsidP="00D80EFD">
      <w:pPr>
        <w:tabs>
          <w:tab w:val="left" w:pos="1485"/>
        </w:tabs>
        <w:rPr>
          <w:rFonts w:ascii="Times New Roman" w:hAnsi="Times New Roman" w:cs="Times New Roman"/>
          <w:b/>
          <w:sz w:val="28"/>
          <w:szCs w:val="28"/>
        </w:rPr>
      </w:pPr>
      <w:r w:rsidRPr="00D4024B">
        <w:rPr>
          <w:rFonts w:ascii="Times New Roman" w:hAnsi="Times New Roman" w:cs="Times New Roman"/>
          <w:noProof/>
          <w:color w:val="FF0000"/>
          <w:sz w:val="24"/>
          <w:szCs w:val="24"/>
          <w:lang w:eastAsia="en-CA"/>
        </w:rPr>
        <w:pict>
          <v:shape id="_x0000_s1034" type="#_x0000_t202" style="position:absolute;margin-left:-10.5pt;margin-top:2.15pt;width:481.5pt;height:155.25pt;z-index:251671552;mso-width-relative:margin;mso-height-relative:margin" fillcolor="#dbe5f1 [660]">
            <v:textbox style="mso-next-textbox:#_x0000_s1034">
              <w:txbxContent>
                <w:p w:rsidR="009757FE"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Insert Ratio Performance Indicators</w:t>
                  </w:r>
                  <w:r>
                    <w:rPr>
                      <w:rFonts w:ascii="Times New Roman" w:hAnsi="Times New Roman" w:cs="Times New Roman"/>
                      <w:color w:val="FF0000"/>
                      <w:sz w:val="24"/>
                      <w:szCs w:val="24"/>
                    </w:rPr>
                    <w:t xml:space="preserve"> </w:t>
                  </w:r>
                  <w:r w:rsidR="00097C84">
                    <w:rPr>
                      <w:rFonts w:ascii="Times New Roman" w:hAnsi="Times New Roman" w:cs="Times New Roman"/>
                      <w:color w:val="FF0000"/>
                      <w:sz w:val="24"/>
                      <w:szCs w:val="24"/>
                    </w:rPr>
                    <w:t>i.e.</w:t>
                  </w:r>
                  <w:r>
                    <w:rPr>
                      <w:rFonts w:ascii="Times New Roman" w:hAnsi="Times New Roman" w:cs="Times New Roman"/>
                      <w:color w:val="FF0000"/>
                      <w:sz w:val="24"/>
                      <w:szCs w:val="24"/>
                    </w:rPr>
                    <w:t>:</w:t>
                  </w:r>
                </w:p>
                <w:p w:rsidR="00530BF0" w:rsidRPr="002E1A64" w:rsidRDefault="00530BF0" w:rsidP="00530BF0">
                  <w:pPr>
                    <w:rPr>
                      <w:rFonts w:ascii="Times New Roman" w:hAnsi="Times New Roman" w:cs="Times New Roman"/>
                      <w:color w:val="FF0000"/>
                      <w:sz w:val="24"/>
                      <w:szCs w:val="24"/>
                    </w:rPr>
                  </w:pPr>
                  <w:r w:rsidRPr="002E1A64">
                    <w:rPr>
                      <w:rFonts w:ascii="Times New Roman" w:hAnsi="Times New Roman" w:cs="Times New Roman"/>
                      <w:color w:val="FF0000"/>
                      <w:sz w:val="24"/>
                      <w:szCs w:val="24"/>
                    </w:rPr>
                    <w:t>CO2e/Business Metric</w:t>
                  </w:r>
                </w:p>
                <w:p w:rsidR="009757FE"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CO2e/$ Revenue</w:t>
                  </w:r>
                </w:p>
                <w:p w:rsidR="009757FE"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CO2e/Unit of Output</w:t>
                  </w:r>
                </w:p>
                <w:p w:rsidR="009757FE"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CO2e/Employee</w:t>
                  </w:r>
                </w:p>
                <w:p w:rsidR="009757FE" w:rsidRPr="002E1A64"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CO2e/Hour Worked</w:t>
                  </w:r>
                </w:p>
                <w:p w:rsidR="009757FE" w:rsidRPr="002E1A64" w:rsidRDefault="009757FE" w:rsidP="009757FE">
                  <w:pPr>
                    <w:rPr>
                      <w:rFonts w:ascii="Times New Roman" w:hAnsi="Times New Roman" w:cs="Times New Roman"/>
                      <w:color w:val="FF0000"/>
                      <w:sz w:val="24"/>
                      <w:szCs w:val="24"/>
                    </w:rPr>
                  </w:pPr>
                </w:p>
                <w:p w:rsidR="009757FE" w:rsidRPr="002E1A64" w:rsidRDefault="009757FE" w:rsidP="009757FE">
                  <w:pPr>
                    <w:rPr>
                      <w:rFonts w:ascii="Times New Roman" w:hAnsi="Times New Roman" w:cs="Times New Roman"/>
                      <w:color w:val="FF0000"/>
                      <w:sz w:val="24"/>
                      <w:szCs w:val="24"/>
                    </w:rPr>
                  </w:pPr>
                </w:p>
                <w:p w:rsidR="009757FE" w:rsidRPr="002E1A64" w:rsidRDefault="009757FE" w:rsidP="009757FE">
                  <w:pPr>
                    <w:rPr>
                      <w:rFonts w:ascii="Times New Roman" w:hAnsi="Times New Roman" w:cs="Times New Roman"/>
                      <w:color w:val="FF0000"/>
                      <w:sz w:val="24"/>
                      <w:szCs w:val="24"/>
                    </w:rPr>
                  </w:pPr>
                </w:p>
                <w:p w:rsidR="009757FE" w:rsidRPr="002E1A64" w:rsidRDefault="009757FE" w:rsidP="009757FE">
                  <w:pPr>
                    <w:rPr>
                      <w:rFonts w:ascii="Times New Roman" w:hAnsi="Times New Roman" w:cs="Times New Roman"/>
                      <w:color w:val="FF0000"/>
                      <w:sz w:val="24"/>
                      <w:szCs w:val="24"/>
                    </w:rPr>
                  </w:pPr>
                </w:p>
                <w:p w:rsidR="00D80EFD" w:rsidRPr="004745B6" w:rsidRDefault="00D80EFD" w:rsidP="00D80EFD">
                  <w:pPr>
                    <w:rPr>
                      <w:color w:val="FF0000"/>
                    </w:rPr>
                  </w:pPr>
                </w:p>
              </w:txbxContent>
            </v:textbox>
          </v:shape>
        </w:pict>
      </w:r>
      <w:r w:rsidR="00D80EFD">
        <w:rPr>
          <w:rFonts w:ascii="Times New Roman" w:hAnsi="Times New Roman" w:cs="Times New Roman"/>
          <w:b/>
          <w:sz w:val="28"/>
          <w:szCs w:val="28"/>
        </w:rPr>
        <w:tab/>
      </w: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97212B" w:rsidRDefault="00D4024B">
      <w:pPr>
        <w:rPr>
          <w:rFonts w:ascii="Times New Roman" w:hAnsi="Times New Roman" w:cs="Times New Roman"/>
          <w:b/>
          <w:sz w:val="28"/>
          <w:szCs w:val="28"/>
        </w:rPr>
      </w:pPr>
      <w:r w:rsidRPr="00D4024B">
        <w:rPr>
          <w:rFonts w:ascii="Times New Roman" w:hAnsi="Times New Roman" w:cs="Times New Roman"/>
          <w:b/>
          <w:noProof/>
          <w:sz w:val="28"/>
          <w:szCs w:val="28"/>
          <w:lang w:eastAsia="en-CA"/>
        </w:rPr>
        <w:pict>
          <v:shape id="_x0000_s1035" type="#_x0000_t202" style="position:absolute;margin-left:-8.25pt;margin-top:25.4pt;width:481.5pt;height:138pt;z-index:251672576;mso-width-relative:margin;mso-height-relative:margin" fillcolor="#dbe5f1 [660]">
            <v:textbox style="mso-next-textbox:#_x0000_s1035">
              <w:txbxContent>
                <w:p w:rsidR="009757FE" w:rsidRPr="002E1A64"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Describe information on any offsets purchased</w:t>
                  </w:r>
                </w:p>
                <w:p w:rsidR="009757FE" w:rsidRPr="004745B6" w:rsidRDefault="009757FE" w:rsidP="009757FE">
                  <w:pPr>
                    <w:rPr>
                      <w:color w:val="FF0000"/>
                    </w:rPr>
                  </w:pPr>
                </w:p>
              </w:txbxContent>
            </v:textbox>
          </v:shape>
        </w:pict>
      </w:r>
      <w:r w:rsidR="0097212B" w:rsidRPr="00895DA4">
        <w:rPr>
          <w:rFonts w:ascii="Times New Roman" w:hAnsi="Times New Roman" w:cs="Times New Roman"/>
          <w:b/>
          <w:sz w:val="28"/>
          <w:szCs w:val="28"/>
        </w:rPr>
        <w:t>Information on Offsets</w:t>
      </w:r>
    </w:p>
    <w:p w:rsidR="009757FE" w:rsidRDefault="009757FE">
      <w:pPr>
        <w:rPr>
          <w:rFonts w:ascii="Times New Roman" w:hAnsi="Times New Roman" w:cs="Times New Roman"/>
          <w:b/>
          <w:sz w:val="28"/>
          <w:szCs w:val="28"/>
        </w:rPr>
      </w:pPr>
    </w:p>
    <w:p w:rsidR="00895DA4" w:rsidRPr="002E1A64" w:rsidRDefault="00895DA4">
      <w:pPr>
        <w:rPr>
          <w:rFonts w:ascii="Times New Roman" w:hAnsi="Times New Roman" w:cs="Times New Roman"/>
          <w:color w:val="FF0000"/>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530BF0" w:rsidRDefault="00530BF0" w:rsidP="00530BF0">
      <w:pPr>
        <w:rPr>
          <w:rFonts w:ascii="Times New Roman" w:hAnsi="Times New Roman" w:cs="Times New Roman"/>
          <w:b/>
          <w:sz w:val="28"/>
          <w:szCs w:val="28"/>
        </w:rPr>
      </w:pPr>
    </w:p>
    <w:p w:rsidR="00530BF0" w:rsidRPr="00895DA4" w:rsidRDefault="00530BF0" w:rsidP="00530BF0">
      <w:pPr>
        <w:rPr>
          <w:rFonts w:ascii="Times New Roman" w:hAnsi="Times New Roman" w:cs="Times New Roman"/>
          <w:b/>
          <w:sz w:val="28"/>
          <w:szCs w:val="28"/>
        </w:rPr>
      </w:pPr>
      <w:r w:rsidRPr="00895DA4">
        <w:rPr>
          <w:rFonts w:ascii="Times New Roman" w:hAnsi="Times New Roman" w:cs="Times New Roman"/>
          <w:b/>
          <w:sz w:val="28"/>
          <w:szCs w:val="28"/>
        </w:rPr>
        <w:t>Reduction Strategies</w:t>
      </w:r>
    </w:p>
    <w:p w:rsidR="00530BF0" w:rsidRPr="002E1A64" w:rsidRDefault="00D4024B" w:rsidP="00530BF0">
      <w:pPr>
        <w:rPr>
          <w:rFonts w:ascii="Times New Roman" w:hAnsi="Times New Roman" w:cs="Times New Roman"/>
          <w:color w:val="FF0000"/>
          <w:sz w:val="24"/>
          <w:szCs w:val="24"/>
        </w:rPr>
      </w:pPr>
      <w:r w:rsidRPr="00D4024B">
        <w:rPr>
          <w:rFonts w:ascii="Times New Roman" w:hAnsi="Times New Roman" w:cs="Times New Roman"/>
          <w:b/>
          <w:noProof/>
          <w:sz w:val="28"/>
          <w:szCs w:val="28"/>
          <w:lang w:eastAsia="en-CA"/>
        </w:rPr>
        <w:pict>
          <v:shape id="_x0000_s1043" type="#_x0000_t202" style="position:absolute;margin-left:-1.5pt;margin-top:10.7pt;width:481.5pt;height:561.95pt;z-index:251680768;mso-width-relative:margin;mso-height-relative:margin" fillcolor="#dbe5f1 [660]">
            <v:textbox>
              <w:txbxContent>
                <w:p w:rsidR="00530BF0" w:rsidRPr="002E1A64" w:rsidRDefault="00530BF0" w:rsidP="00530BF0">
                  <w:pPr>
                    <w:rPr>
                      <w:rFonts w:ascii="Times New Roman" w:hAnsi="Times New Roman" w:cs="Times New Roman"/>
                      <w:color w:val="FF0000"/>
                      <w:sz w:val="24"/>
                      <w:szCs w:val="24"/>
                    </w:rPr>
                  </w:pPr>
                  <w:r w:rsidRPr="002E1A64">
                    <w:rPr>
                      <w:rFonts w:ascii="Times New Roman" w:hAnsi="Times New Roman" w:cs="Times New Roman"/>
                      <w:color w:val="FF0000"/>
                      <w:sz w:val="24"/>
                      <w:szCs w:val="24"/>
                    </w:rPr>
                    <w:t xml:space="preserve">Describe </w:t>
                  </w:r>
                  <w:r>
                    <w:rPr>
                      <w:rFonts w:ascii="Times New Roman" w:hAnsi="Times New Roman" w:cs="Times New Roman"/>
                      <w:color w:val="FF0000"/>
                      <w:sz w:val="24"/>
                      <w:szCs w:val="24"/>
                    </w:rPr>
                    <w:t>the strategies and actions the organization is taking to reduce Greenhouse Gas Emissions.</w:t>
                  </w:r>
                </w:p>
                <w:p w:rsidR="00530BF0" w:rsidRPr="009757FE" w:rsidRDefault="00530BF0" w:rsidP="00530BF0"/>
              </w:txbxContent>
            </v:textbox>
          </v:shape>
        </w:pict>
      </w:r>
    </w:p>
    <w:p w:rsidR="009757FE" w:rsidRDefault="009757FE">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530BF0" w:rsidRDefault="00530BF0">
      <w:pPr>
        <w:rPr>
          <w:rFonts w:ascii="Times New Roman" w:hAnsi="Times New Roman" w:cs="Times New Roman"/>
          <w:b/>
          <w:sz w:val="28"/>
          <w:szCs w:val="28"/>
        </w:rPr>
      </w:pPr>
    </w:p>
    <w:p w:rsidR="0097212B" w:rsidRPr="00895DA4" w:rsidRDefault="0097212B">
      <w:pPr>
        <w:rPr>
          <w:rFonts w:ascii="Times New Roman" w:hAnsi="Times New Roman" w:cs="Times New Roman"/>
          <w:b/>
          <w:sz w:val="28"/>
          <w:szCs w:val="28"/>
        </w:rPr>
      </w:pPr>
      <w:r w:rsidRPr="00895DA4">
        <w:rPr>
          <w:rFonts w:ascii="Times New Roman" w:hAnsi="Times New Roman" w:cs="Times New Roman"/>
          <w:b/>
          <w:sz w:val="28"/>
          <w:szCs w:val="28"/>
        </w:rPr>
        <w:t>Quality Management System</w:t>
      </w:r>
    </w:p>
    <w:p w:rsidR="00716F90" w:rsidRDefault="00D4024B">
      <w:pPr>
        <w:rPr>
          <w:rFonts w:ascii="Times New Roman" w:hAnsi="Times New Roman" w:cs="Times New Roman"/>
          <w:sz w:val="24"/>
          <w:szCs w:val="24"/>
        </w:rPr>
      </w:pPr>
      <w:r w:rsidRPr="00D4024B">
        <w:rPr>
          <w:rFonts w:ascii="Times New Roman" w:hAnsi="Times New Roman" w:cs="Times New Roman"/>
          <w:noProof/>
          <w:sz w:val="24"/>
          <w:szCs w:val="24"/>
          <w:lang w:eastAsia="en-CA"/>
        </w:rPr>
        <w:pict>
          <v:shape id="_x0000_s1036" type="#_x0000_t202" style="position:absolute;margin-left:3pt;margin-top:6.2pt;width:481.5pt;height:561.95pt;z-index:251673600;mso-width-relative:margin;mso-height-relative:margin" fillcolor="#dbe5f1 [660]">
            <v:textbox>
              <w:txbxContent>
                <w:p w:rsidR="009757FE" w:rsidRPr="002E1A64"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Describe the quality management system in place</w:t>
                  </w:r>
                  <w:r w:rsidR="005110A8">
                    <w:rPr>
                      <w:rFonts w:ascii="Times New Roman" w:hAnsi="Times New Roman" w:cs="Times New Roman"/>
                      <w:color w:val="FF0000"/>
                      <w:sz w:val="24"/>
                      <w:szCs w:val="24"/>
                    </w:rPr>
                    <w:t xml:space="preserve"> to support the development of the carbon footprint.</w:t>
                  </w:r>
                </w:p>
                <w:p w:rsidR="009757FE" w:rsidRPr="009757FE" w:rsidRDefault="009757FE" w:rsidP="009757FE"/>
              </w:txbxContent>
            </v:textbox>
          </v:shape>
        </w:pict>
      </w: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9757FE" w:rsidRDefault="009757FE">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Pr="00DA01D0" w:rsidRDefault="00716F90">
      <w:pPr>
        <w:rPr>
          <w:rFonts w:ascii="Times New Roman" w:hAnsi="Times New Roman" w:cs="Times New Roman"/>
          <w:sz w:val="24"/>
          <w:szCs w:val="24"/>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212B" w:rsidRPr="00895DA4" w:rsidRDefault="0097212B">
      <w:pPr>
        <w:rPr>
          <w:rFonts w:ascii="Times New Roman" w:hAnsi="Times New Roman" w:cs="Times New Roman"/>
          <w:b/>
          <w:sz w:val="28"/>
          <w:szCs w:val="28"/>
        </w:rPr>
      </w:pPr>
      <w:r w:rsidRPr="00895DA4">
        <w:rPr>
          <w:rFonts w:ascii="Times New Roman" w:hAnsi="Times New Roman" w:cs="Times New Roman"/>
          <w:b/>
          <w:sz w:val="28"/>
          <w:szCs w:val="28"/>
        </w:rPr>
        <w:t>Verification</w:t>
      </w:r>
    </w:p>
    <w:p w:rsidR="00895DA4" w:rsidRPr="002E1A64" w:rsidRDefault="00D4024B">
      <w:pPr>
        <w:rPr>
          <w:rFonts w:ascii="Times New Roman" w:hAnsi="Times New Roman" w:cs="Times New Roman"/>
          <w:color w:val="FF0000"/>
          <w:sz w:val="24"/>
          <w:szCs w:val="24"/>
        </w:rPr>
      </w:pPr>
      <w:r w:rsidRPr="00D4024B">
        <w:rPr>
          <w:rFonts w:ascii="Times New Roman" w:hAnsi="Times New Roman" w:cs="Times New Roman"/>
          <w:noProof/>
          <w:sz w:val="24"/>
          <w:szCs w:val="24"/>
          <w:lang w:eastAsia="en-CA"/>
        </w:rPr>
        <w:pict>
          <v:shape id="_x0000_s1037" type="#_x0000_t202" style="position:absolute;margin-left:-1.5pt;margin-top:13.7pt;width:481.5pt;height:561.95pt;z-index:251674624;mso-width-relative:margin;mso-height-relative:margin" fillcolor="#dbe5f1 [660]">
            <v:textbox>
              <w:txbxContent>
                <w:p w:rsidR="009757FE" w:rsidRPr="002E1A64" w:rsidRDefault="009757FE" w:rsidP="009757FE">
                  <w:pPr>
                    <w:rPr>
                      <w:rFonts w:ascii="Times New Roman" w:hAnsi="Times New Roman" w:cs="Times New Roman"/>
                      <w:color w:val="FF0000"/>
                      <w:sz w:val="24"/>
                      <w:szCs w:val="24"/>
                    </w:rPr>
                  </w:pPr>
                  <w:r w:rsidRPr="002E1A64">
                    <w:rPr>
                      <w:rFonts w:ascii="Times New Roman" w:hAnsi="Times New Roman" w:cs="Times New Roman"/>
                      <w:color w:val="FF0000"/>
                      <w:sz w:val="24"/>
                      <w:szCs w:val="24"/>
                    </w:rPr>
                    <w:t>Insert information on any steps taken to verify the report</w:t>
                  </w:r>
                  <w:r>
                    <w:rPr>
                      <w:rFonts w:ascii="Times New Roman" w:hAnsi="Times New Roman" w:cs="Times New Roman"/>
                      <w:color w:val="FF0000"/>
                      <w:sz w:val="24"/>
                      <w:szCs w:val="24"/>
                    </w:rPr>
                    <w:t xml:space="preserve"> or a copy of the verification letter from a third party auditor.</w:t>
                  </w:r>
                </w:p>
                <w:p w:rsidR="009757FE" w:rsidRPr="002E1A64" w:rsidRDefault="009757FE" w:rsidP="009757FE">
                  <w:pPr>
                    <w:rPr>
                      <w:rFonts w:ascii="Times New Roman" w:hAnsi="Times New Roman" w:cs="Times New Roman"/>
                      <w:color w:val="FF0000"/>
                      <w:sz w:val="24"/>
                      <w:szCs w:val="24"/>
                    </w:rPr>
                  </w:pPr>
                </w:p>
                <w:p w:rsidR="009757FE" w:rsidRPr="009757FE" w:rsidRDefault="009757FE" w:rsidP="009757FE"/>
              </w:txbxContent>
            </v:textbox>
          </v:shape>
        </w:pict>
      </w: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Pr="00DA01D0" w:rsidRDefault="00716F90">
      <w:pPr>
        <w:rPr>
          <w:rFonts w:ascii="Times New Roman" w:hAnsi="Times New Roman" w:cs="Times New Roman"/>
          <w:sz w:val="24"/>
          <w:szCs w:val="24"/>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9757FE" w:rsidRDefault="009757FE">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r w:rsidRPr="00895DA4">
        <w:rPr>
          <w:rFonts w:ascii="Times New Roman" w:hAnsi="Times New Roman" w:cs="Times New Roman"/>
          <w:b/>
          <w:sz w:val="28"/>
          <w:szCs w:val="28"/>
        </w:rPr>
        <w:t>Endnotes</w:t>
      </w:r>
    </w:p>
    <w:p w:rsidR="00D81F21" w:rsidRDefault="00D4024B">
      <w:pPr>
        <w:rPr>
          <w:rFonts w:ascii="Times New Roman" w:hAnsi="Times New Roman" w:cs="Times New Roman"/>
          <w:b/>
          <w:sz w:val="28"/>
          <w:szCs w:val="28"/>
        </w:rPr>
      </w:pPr>
      <w:r w:rsidRPr="00D4024B">
        <w:rPr>
          <w:rFonts w:ascii="Times New Roman" w:hAnsi="Times New Roman" w:cs="Times New Roman"/>
          <w:b/>
          <w:noProof/>
          <w:sz w:val="28"/>
          <w:szCs w:val="28"/>
          <w:lang w:eastAsia="en-CA"/>
        </w:rPr>
        <w:pict>
          <v:shape id="_x0000_s1044" type="#_x0000_t202" style="position:absolute;margin-left:.75pt;margin-top:12pt;width:481.5pt;height:576.75pt;z-index:251681792;mso-width-relative:margin;mso-height-relative:margin" fillcolor="#dbe5f1 [660]">
            <v:textbox>
              <w:txbxContent>
                <w:p w:rsidR="00D81F21" w:rsidRPr="004745B6" w:rsidRDefault="00D81F21" w:rsidP="00D81F21">
                  <w:pPr>
                    <w:rPr>
                      <w:color w:val="FF0000"/>
                    </w:rPr>
                  </w:pPr>
                  <w:r>
                    <w:rPr>
                      <w:color w:val="FF0000"/>
                    </w:rPr>
                    <w:t>Insert End Notes or Citations</w:t>
                  </w:r>
                </w:p>
              </w:txbxContent>
            </v:textbox>
          </v:shape>
        </w:pict>
      </w: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D81F21" w:rsidRDefault="00D81F21">
      <w:pPr>
        <w:rPr>
          <w:rFonts w:ascii="Times New Roman" w:hAnsi="Times New Roman" w:cs="Times New Roman"/>
          <w:b/>
          <w:sz w:val="28"/>
          <w:szCs w:val="28"/>
        </w:rPr>
      </w:pPr>
    </w:p>
    <w:p w:rsidR="00A13061" w:rsidRDefault="00A13061">
      <w:pPr>
        <w:rPr>
          <w:rFonts w:ascii="Times New Roman" w:hAnsi="Times New Roman" w:cs="Times New Roman"/>
          <w:b/>
          <w:sz w:val="28"/>
          <w:szCs w:val="28"/>
        </w:rPr>
      </w:pPr>
      <w:r>
        <w:rPr>
          <w:rFonts w:ascii="Times New Roman" w:hAnsi="Times New Roman" w:cs="Times New Roman"/>
          <w:b/>
          <w:sz w:val="28"/>
          <w:szCs w:val="28"/>
        </w:rPr>
        <w:br w:type="page"/>
      </w:r>
    </w:p>
    <w:p w:rsidR="0097212B" w:rsidRDefault="00D4024B">
      <w:pPr>
        <w:rPr>
          <w:rFonts w:ascii="Times New Roman" w:hAnsi="Times New Roman" w:cs="Times New Roman"/>
          <w:b/>
          <w:sz w:val="28"/>
          <w:szCs w:val="28"/>
        </w:rPr>
      </w:pPr>
      <w:r w:rsidRPr="00D4024B">
        <w:rPr>
          <w:rFonts w:ascii="Times New Roman" w:hAnsi="Times New Roman" w:cs="Times New Roman"/>
          <w:noProof/>
          <w:sz w:val="24"/>
          <w:szCs w:val="24"/>
          <w:lang w:eastAsia="en-CA"/>
        </w:rPr>
        <w:pict>
          <v:shape id="_x0000_s1038" type="#_x0000_t202" style="position:absolute;margin-left:.75pt;margin-top:23.25pt;width:481.5pt;height:517pt;z-index:251675648;mso-width-relative:margin;mso-height-relative:margin" fillcolor="#dbe5f1 [660]">
            <v:textbox>
              <w:txbxContent>
                <w:p w:rsidR="009757FE" w:rsidRPr="004745B6" w:rsidRDefault="009757FE" w:rsidP="009757FE">
                  <w:pPr>
                    <w:rPr>
                      <w:color w:val="FF0000"/>
                    </w:rPr>
                  </w:pPr>
                  <w:r>
                    <w:rPr>
                      <w:color w:val="FF0000"/>
                    </w:rPr>
                    <w:t xml:space="preserve">Insert Contact Information </w:t>
                  </w:r>
                </w:p>
              </w:txbxContent>
            </v:textbox>
          </v:shape>
        </w:pict>
      </w:r>
      <w:r w:rsidR="0097212B" w:rsidRPr="00895DA4">
        <w:rPr>
          <w:rFonts w:ascii="Times New Roman" w:hAnsi="Times New Roman" w:cs="Times New Roman"/>
          <w:b/>
          <w:sz w:val="28"/>
          <w:szCs w:val="28"/>
        </w:rPr>
        <w:t>Contact</w:t>
      </w:r>
      <w:r w:rsidR="009757FE">
        <w:rPr>
          <w:rFonts w:ascii="Times New Roman" w:hAnsi="Times New Roman" w:cs="Times New Roman"/>
          <w:b/>
          <w:sz w:val="28"/>
          <w:szCs w:val="28"/>
        </w:rPr>
        <w:t xml:space="preserve"> Information</w:t>
      </w:r>
    </w:p>
    <w:p w:rsidR="002D7F0A" w:rsidRDefault="002D7F0A">
      <w:pPr>
        <w:rPr>
          <w:rFonts w:ascii="Times New Roman" w:hAnsi="Times New Roman" w:cs="Times New Roman"/>
          <w:b/>
          <w:sz w:val="28"/>
          <w:szCs w:val="28"/>
        </w:rPr>
      </w:pPr>
    </w:p>
    <w:p w:rsidR="002D7F0A" w:rsidRPr="00895DA4" w:rsidRDefault="002D7F0A">
      <w:pPr>
        <w:rPr>
          <w:rFonts w:ascii="Times New Roman" w:hAnsi="Times New Roman" w:cs="Times New Roman"/>
          <w:b/>
          <w:sz w:val="28"/>
          <w:szCs w:val="28"/>
        </w:rPr>
      </w:pPr>
    </w:p>
    <w:p w:rsidR="00895DA4" w:rsidRPr="002E1A64" w:rsidRDefault="00895DA4">
      <w:pPr>
        <w:rPr>
          <w:rFonts w:ascii="Times New Roman" w:hAnsi="Times New Roman" w:cs="Times New Roman"/>
          <w:color w:val="FF0000"/>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Default="00716F90">
      <w:pPr>
        <w:rPr>
          <w:rFonts w:ascii="Times New Roman" w:hAnsi="Times New Roman" w:cs="Times New Roman"/>
          <w:sz w:val="24"/>
          <w:szCs w:val="24"/>
        </w:rPr>
      </w:pPr>
    </w:p>
    <w:p w:rsidR="00716F90" w:rsidRPr="00DA01D0" w:rsidRDefault="00716F90">
      <w:pPr>
        <w:rPr>
          <w:rFonts w:ascii="Times New Roman" w:hAnsi="Times New Roman" w:cs="Times New Roman"/>
          <w:sz w:val="24"/>
          <w:szCs w:val="24"/>
        </w:rPr>
      </w:pPr>
    </w:p>
    <w:p w:rsidR="009757FE" w:rsidRDefault="009757FE">
      <w:pPr>
        <w:rPr>
          <w:rFonts w:ascii="Times New Roman" w:hAnsi="Times New Roman" w:cs="Times New Roman"/>
          <w:b/>
          <w:sz w:val="28"/>
          <w:szCs w:val="28"/>
        </w:rPr>
      </w:pPr>
    </w:p>
    <w:p w:rsidR="0097212B" w:rsidRPr="00895DA4" w:rsidRDefault="0097212B">
      <w:pPr>
        <w:rPr>
          <w:rFonts w:ascii="Times New Roman" w:hAnsi="Times New Roman" w:cs="Times New Roman"/>
          <w:b/>
          <w:sz w:val="28"/>
          <w:szCs w:val="28"/>
        </w:rPr>
      </w:pPr>
    </w:p>
    <w:p w:rsidR="0097212B" w:rsidRDefault="0097212B">
      <w:pPr>
        <w:rPr>
          <w:color w:val="FF0000"/>
        </w:rPr>
      </w:pPr>
    </w:p>
    <w:p w:rsidR="002D7F0A" w:rsidRDefault="002D7F0A">
      <w:pPr>
        <w:rPr>
          <w:color w:val="FF0000"/>
        </w:rPr>
      </w:pPr>
    </w:p>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2D7F0A" w:rsidRPr="002D7F0A" w:rsidRDefault="002D7F0A" w:rsidP="002D7F0A"/>
    <w:p w:rsidR="009757FE" w:rsidRPr="002D7F0A" w:rsidRDefault="00CF5303" w:rsidP="002D7F0A">
      <w:r>
        <w:rPr>
          <w:rFonts w:ascii="Calibri" w:hAnsi="Calibri" w:cs="Calibri"/>
          <w:color w:val="1F497D"/>
        </w:rPr>
        <w:t>This template was developed with assistance from Growing Forward, a federal</w:t>
      </w:r>
      <w:r w:rsidR="00235242">
        <w:rPr>
          <w:rFonts w:ascii="Calibri" w:hAnsi="Calibri" w:cs="Calibri"/>
          <w:color w:val="1F497D"/>
        </w:rPr>
        <w:t>-</w:t>
      </w:r>
      <w:r>
        <w:rPr>
          <w:rFonts w:ascii="Calibri" w:hAnsi="Calibri" w:cs="Calibri"/>
          <w:color w:val="1F497D"/>
        </w:rPr>
        <w:t>provincial</w:t>
      </w:r>
      <w:r w:rsidR="00235242">
        <w:rPr>
          <w:rFonts w:ascii="Calibri" w:hAnsi="Calibri" w:cs="Calibri"/>
          <w:color w:val="1F497D"/>
        </w:rPr>
        <w:t>-</w:t>
      </w:r>
      <w:r>
        <w:rPr>
          <w:rFonts w:ascii="Calibri" w:hAnsi="Calibri" w:cs="Calibri"/>
          <w:color w:val="1F497D"/>
        </w:rPr>
        <w:t>territorial initiative.</w:t>
      </w:r>
    </w:p>
    <w:sectPr w:rsidR="009757FE" w:rsidRPr="002D7F0A" w:rsidSect="00C40448">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7C" w:rsidRDefault="00F45C7C" w:rsidP="008428CC">
      <w:pPr>
        <w:spacing w:after="0" w:line="240" w:lineRule="auto"/>
      </w:pPr>
      <w:r>
        <w:separator/>
      </w:r>
    </w:p>
  </w:endnote>
  <w:endnote w:type="continuationSeparator" w:id="0">
    <w:p w:rsidR="00F45C7C" w:rsidRDefault="00F45C7C" w:rsidP="00842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CC" w:rsidRDefault="00C40448">
    <w:pPr>
      <w:pStyle w:val="Footer"/>
      <w:pBdr>
        <w:top w:val="thinThickSmallGap" w:sz="24" w:space="1" w:color="622423" w:themeColor="accent2" w:themeShade="7F"/>
      </w:pBdr>
      <w:rPr>
        <w:rFonts w:asciiTheme="majorHAnsi" w:hAnsiTheme="majorHAnsi"/>
      </w:rPr>
    </w:pPr>
    <w:r>
      <w:rPr>
        <w:rFonts w:asciiTheme="majorHAnsi" w:hAnsiTheme="majorHAnsi"/>
      </w:rPr>
      <w:t>(Insert Company Name)</w:t>
    </w:r>
    <w:r w:rsidR="008428CC">
      <w:rPr>
        <w:rFonts w:asciiTheme="majorHAnsi" w:hAnsiTheme="majorHAnsi"/>
      </w:rPr>
      <w:t xml:space="preserve"> Carbon Footprint Report</w:t>
    </w:r>
    <w:r w:rsidR="008428CC">
      <w:rPr>
        <w:rFonts w:asciiTheme="majorHAnsi" w:hAnsiTheme="majorHAnsi"/>
      </w:rPr>
      <w:ptab w:relativeTo="margin" w:alignment="right" w:leader="none"/>
    </w:r>
    <w:r w:rsidR="008428CC">
      <w:rPr>
        <w:rFonts w:asciiTheme="majorHAnsi" w:hAnsiTheme="majorHAnsi"/>
      </w:rPr>
      <w:t xml:space="preserve">Page </w:t>
    </w:r>
    <w:fldSimple w:instr=" PAGE   \* MERGEFORMAT ">
      <w:r w:rsidR="00235242" w:rsidRPr="00235242">
        <w:rPr>
          <w:rFonts w:asciiTheme="majorHAnsi" w:hAnsiTheme="majorHAnsi"/>
          <w:noProof/>
        </w:rPr>
        <w:t>15</w:t>
      </w:r>
    </w:fldSimple>
  </w:p>
  <w:p w:rsidR="008428CC" w:rsidRDefault="00842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7C" w:rsidRDefault="00F45C7C" w:rsidP="008428CC">
      <w:pPr>
        <w:spacing w:after="0" w:line="240" w:lineRule="auto"/>
      </w:pPr>
      <w:r>
        <w:separator/>
      </w:r>
    </w:p>
  </w:footnote>
  <w:footnote w:type="continuationSeparator" w:id="0">
    <w:p w:rsidR="00F45C7C" w:rsidRDefault="00F45C7C" w:rsidP="00842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48" w:rsidRDefault="00C40448">
    <w:pPr>
      <w:pStyle w:val="Header"/>
      <w:rPr>
        <w:b/>
        <w:sz w:val="28"/>
        <w:szCs w:val="28"/>
      </w:rPr>
    </w:pPr>
    <w:r w:rsidRPr="00C40448">
      <w:rPr>
        <w:b/>
        <w:sz w:val="28"/>
        <w:szCs w:val="28"/>
      </w:rPr>
      <w:t xml:space="preserve">(Insert Company Name and Year) Carbon Footprint Report   </w:t>
    </w:r>
    <w:r>
      <w:rPr>
        <w:b/>
        <w:sz w:val="28"/>
        <w:szCs w:val="28"/>
      </w:rPr>
      <w:t xml:space="preserve">   </w:t>
    </w:r>
    <w:r w:rsidRPr="00C40448">
      <w:rPr>
        <w:b/>
        <w:sz w:val="28"/>
        <w:szCs w:val="28"/>
      </w:rPr>
      <w:t>(</w:t>
    </w:r>
    <w:r>
      <w:rPr>
        <w:b/>
        <w:sz w:val="28"/>
        <w:szCs w:val="28"/>
      </w:rPr>
      <w:t>Company Logo)</w:t>
    </w:r>
  </w:p>
  <w:p w:rsidR="00C40448" w:rsidRPr="00C40448" w:rsidRDefault="00D4024B">
    <w:pPr>
      <w:pStyle w:val="Header"/>
      <w:rPr>
        <w:b/>
        <w:sz w:val="28"/>
        <w:szCs w:val="28"/>
      </w:rPr>
    </w:pPr>
    <w:r w:rsidRPr="00D4024B">
      <w:rPr>
        <w:b/>
        <w:noProof/>
        <w:sz w:val="28"/>
        <w:szCs w:val="28"/>
        <w:lang w:eastAsia="en-CA"/>
      </w:rPr>
      <w:pict>
        <v:shapetype id="_x0000_t32" coordsize="21600,21600" o:spt="32" o:oned="t" path="m,l21600,21600e" filled="f">
          <v:path arrowok="t" fillok="f" o:connecttype="none"/>
          <o:lock v:ext="edit" shapetype="t"/>
        </v:shapetype>
        <v:shape id="_x0000_s5121" type="#_x0000_t32" style="position:absolute;margin-left:0;margin-top:9pt;width:466.5pt;height:0;z-index:251658240" o:connectortype="straight"/>
      </w:pict>
    </w:r>
  </w:p>
  <w:p w:rsidR="00C40448" w:rsidRDefault="00C404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colormru v:ext="edit" colors="#6f3"/>
      <o:colormenu v:ext="edit" fillcolor="#6f3"/>
    </o:shapedefaults>
    <o:shapelayout v:ext="edit">
      <o:idmap v:ext="edit" data="5"/>
      <o:rules v:ext="edit">
        <o:r id="V:Rule2" type="connector" idref="#_x0000_s5121"/>
      </o:rules>
    </o:shapelayout>
  </w:hdrShapeDefaults>
  <w:footnotePr>
    <w:footnote w:id="-1"/>
    <w:footnote w:id="0"/>
  </w:footnotePr>
  <w:endnotePr>
    <w:endnote w:id="-1"/>
    <w:endnote w:id="0"/>
  </w:endnotePr>
  <w:compat/>
  <w:rsids>
    <w:rsidRoot w:val="00EA5851"/>
    <w:rsid w:val="00097C84"/>
    <w:rsid w:val="001704A6"/>
    <w:rsid w:val="0017339A"/>
    <w:rsid w:val="002231C5"/>
    <w:rsid w:val="00235242"/>
    <w:rsid w:val="00237675"/>
    <w:rsid w:val="002D7F0A"/>
    <w:rsid w:val="002E1A64"/>
    <w:rsid w:val="003D7C84"/>
    <w:rsid w:val="004745B6"/>
    <w:rsid w:val="005110A8"/>
    <w:rsid w:val="00530BF0"/>
    <w:rsid w:val="005D3134"/>
    <w:rsid w:val="005D5CDB"/>
    <w:rsid w:val="006D10BE"/>
    <w:rsid w:val="006E7261"/>
    <w:rsid w:val="00716F90"/>
    <w:rsid w:val="00725CD0"/>
    <w:rsid w:val="0073215F"/>
    <w:rsid w:val="00741258"/>
    <w:rsid w:val="007B63D6"/>
    <w:rsid w:val="008040AF"/>
    <w:rsid w:val="008428CC"/>
    <w:rsid w:val="00895DA4"/>
    <w:rsid w:val="008C1A48"/>
    <w:rsid w:val="00907870"/>
    <w:rsid w:val="0097212B"/>
    <w:rsid w:val="009757FE"/>
    <w:rsid w:val="009A532C"/>
    <w:rsid w:val="00A13061"/>
    <w:rsid w:val="00A952AB"/>
    <w:rsid w:val="00B34FBE"/>
    <w:rsid w:val="00B35A7C"/>
    <w:rsid w:val="00B5124A"/>
    <w:rsid w:val="00B57D08"/>
    <w:rsid w:val="00B94A1F"/>
    <w:rsid w:val="00C11308"/>
    <w:rsid w:val="00C27F22"/>
    <w:rsid w:val="00C40448"/>
    <w:rsid w:val="00CA7AC5"/>
    <w:rsid w:val="00CD555C"/>
    <w:rsid w:val="00CF5303"/>
    <w:rsid w:val="00D4024B"/>
    <w:rsid w:val="00D80EFD"/>
    <w:rsid w:val="00D81F21"/>
    <w:rsid w:val="00DA01D0"/>
    <w:rsid w:val="00E52A32"/>
    <w:rsid w:val="00E93010"/>
    <w:rsid w:val="00EA5851"/>
    <w:rsid w:val="00EB1944"/>
    <w:rsid w:val="00ED457F"/>
    <w:rsid w:val="00F10A10"/>
    <w:rsid w:val="00F45C7C"/>
    <w:rsid w:val="00F74F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6f3"/>
      <o:colormenu v:ext="edit" fillcolor="#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7F"/>
    <w:rPr>
      <w:rFonts w:ascii="Tahoma" w:hAnsi="Tahoma" w:cs="Tahoma"/>
      <w:sz w:val="16"/>
      <w:szCs w:val="16"/>
    </w:rPr>
  </w:style>
  <w:style w:type="paragraph" w:styleId="Header">
    <w:name w:val="header"/>
    <w:basedOn w:val="Normal"/>
    <w:link w:val="HeaderChar"/>
    <w:uiPriority w:val="99"/>
    <w:unhideWhenUsed/>
    <w:rsid w:val="0084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CC"/>
  </w:style>
  <w:style w:type="paragraph" w:styleId="Footer">
    <w:name w:val="footer"/>
    <w:basedOn w:val="Normal"/>
    <w:link w:val="FooterChar"/>
    <w:uiPriority w:val="99"/>
    <w:unhideWhenUsed/>
    <w:rsid w:val="0084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CC"/>
  </w:style>
  <w:style w:type="table" w:styleId="TableGrid">
    <w:name w:val="Table Grid"/>
    <w:basedOn w:val="TableNormal"/>
    <w:uiPriority w:val="59"/>
    <w:rsid w:val="0047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AB0C-B41D-4EAB-BCDA-E4C5D37B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GoA</cp:lastModifiedBy>
  <cp:revision>6</cp:revision>
  <dcterms:created xsi:type="dcterms:W3CDTF">2012-03-07T17:52:00Z</dcterms:created>
  <dcterms:modified xsi:type="dcterms:W3CDTF">2012-04-11T14:48:00Z</dcterms:modified>
</cp:coreProperties>
</file>