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D723" w14:textId="77777777" w:rsidR="008E4A14" w:rsidRPr="00C11B76" w:rsidRDefault="008E4A14" w:rsidP="008E4A14">
      <w:pPr>
        <w:spacing w:before="0" w:after="0" w:line="240" w:lineRule="auto"/>
        <w:jc w:val="center"/>
        <w:rPr>
          <w:rFonts w:cs="Arial"/>
          <w:b/>
          <w:bCs/>
          <w:sz w:val="28"/>
          <w:szCs w:val="28"/>
        </w:rPr>
      </w:pPr>
      <w:r w:rsidRPr="00C11B76">
        <w:rPr>
          <w:rFonts w:cs="Arial"/>
          <w:b/>
          <w:bCs/>
          <w:sz w:val="28"/>
          <w:szCs w:val="28"/>
        </w:rPr>
        <w:t>Alberta Agriculture and Forestry</w:t>
      </w:r>
    </w:p>
    <w:p w14:paraId="3C2F1895" w14:textId="77777777" w:rsidR="008E4A14" w:rsidRPr="00C11B76" w:rsidRDefault="008E4A14" w:rsidP="008E4A14">
      <w:pPr>
        <w:spacing w:before="0" w:after="0" w:line="240" w:lineRule="auto"/>
        <w:jc w:val="center"/>
        <w:rPr>
          <w:rFonts w:cs="Arial"/>
          <w:b/>
          <w:bCs/>
          <w:sz w:val="28"/>
          <w:szCs w:val="28"/>
        </w:rPr>
      </w:pPr>
      <w:r w:rsidRPr="00C11B76">
        <w:rPr>
          <w:rFonts w:cs="Arial"/>
          <w:b/>
          <w:bCs/>
          <w:sz w:val="28"/>
          <w:szCs w:val="28"/>
        </w:rPr>
        <w:t>International Relations and Marketing</w:t>
      </w:r>
    </w:p>
    <w:p w14:paraId="75CECED0" w14:textId="77777777" w:rsidR="008E4A14" w:rsidRPr="008E27F4" w:rsidRDefault="008E4A14" w:rsidP="008E4A14">
      <w:pPr>
        <w:spacing w:before="0" w:after="0" w:line="240" w:lineRule="auto"/>
        <w:jc w:val="center"/>
        <w:rPr>
          <w:rFonts w:cs="Arial"/>
          <w:bCs/>
          <w:color w:val="00B050"/>
          <w:sz w:val="28"/>
          <w:szCs w:val="28"/>
        </w:rPr>
      </w:pPr>
    </w:p>
    <w:p w14:paraId="19E0F4BB" w14:textId="77777777" w:rsidR="008E4A14" w:rsidRPr="004F6F22" w:rsidRDefault="008E4A14" w:rsidP="008E4A14">
      <w:pPr>
        <w:spacing w:before="0" w:after="0" w:line="240" w:lineRule="auto"/>
        <w:jc w:val="center"/>
        <w:rPr>
          <w:rFonts w:cs="Arial"/>
          <w:b/>
          <w:bCs/>
          <w:color w:val="3B5C00" w:themeColor="accent3" w:themeShade="80"/>
          <w:sz w:val="28"/>
          <w:szCs w:val="28"/>
        </w:rPr>
      </w:pPr>
      <w:r w:rsidRPr="004F6F22">
        <w:rPr>
          <w:rFonts w:cs="Arial"/>
          <w:b/>
          <w:bCs/>
          <w:color w:val="3B5C00" w:themeColor="accent3" w:themeShade="80"/>
          <w:sz w:val="28"/>
          <w:szCs w:val="28"/>
        </w:rPr>
        <w:t xml:space="preserve">Agriculture and Forestry-Led Mission (Non-Exhibiting) to </w:t>
      </w:r>
    </w:p>
    <w:p w14:paraId="66196473" w14:textId="77777777" w:rsidR="008E4A14" w:rsidRPr="004F6F22" w:rsidRDefault="008E4A14" w:rsidP="008E4A14">
      <w:pPr>
        <w:spacing w:before="0" w:after="0" w:line="240" w:lineRule="auto"/>
        <w:jc w:val="center"/>
        <w:rPr>
          <w:rFonts w:cs="Arial"/>
          <w:b/>
          <w:bCs/>
          <w:color w:val="3B5C00" w:themeColor="accent3" w:themeShade="80"/>
          <w:sz w:val="28"/>
          <w:szCs w:val="28"/>
        </w:rPr>
      </w:pPr>
      <w:proofErr w:type="gramStart"/>
      <w:r w:rsidRPr="004F6F22">
        <w:rPr>
          <w:rFonts w:cs="Arial"/>
          <w:b/>
          <w:bCs/>
          <w:color w:val="3B5C00" w:themeColor="accent3" w:themeShade="80"/>
          <w:sz w:val="28"/>
          <w:szCs w:val="28"/>
        </w:rPr>
        <w:t>the</w:t>
      </w:r>
      <w:proofErr w:type="gramEnd"/>
      <w:r w:rsidRPr="004F6F22">
        <w:rPr>
          <w:rFonts w:cs="Arial"/>
          <w:b/>
          <w:bCs/>
          <w:color w:val="3B5C00" w:themeColor="accent3" w:themeShade="80"/>
          <w:sz w:val="28"/>
          <w:szCs w:val="28"/>
        </w:rPr>
        <w:t xml:space="preserve"> International Food &amp; Drink Event (IFE), </w:t>
      </w:r>
    </w:p>
    <w:p w14:paraId="772F8AA8" w14:textId="77777777" w:rsidR="008E4A14" w:rsidRPr="004F6F22" w:rsidRDefault="008E4A14" w:rsidP="008E4A14">
      <w:pPr>
        <w:spacing w:before="0" w:after="0" w:line="240" w:lineRule="auto"/>
        <w:jc w:val="center"/>
        <w:rPr>
          <w:rFonts w:cs="Arial"/>
          <w:b/>
          <w:bCs/>
          <w:color w:val="3B5C00" w:themeColor="accent3" w:themeShade="80"/>
          <w:sz w:val="12"/>
          <w:szCs w:val="12"/>
        </w:rPr>
      </w:pPr>
      <w:r w:rsidRPr="004F6F22">
        <w:rPr>
          <w:rFonts w:cs="Arial"/>
          <w:b/>
          <w:bCs/>
          <w:color w:val="3B5C00" w:themeColor="accent3" w:themeShade="80"/>
          <w:sz w:val="28"/>
          <w:szCs w:val="28"/>
        </w:rPr>
        <w:t>London, United Kingdom (UK) – March 15-21, 2019</w:t>
      </w:r>
    </w:p>
    <w:p w14:paraId="75E74B09" w14:textId="77777777" w:rsidR="008E4A14" w:rsidRPr="00883C12" w:rsidRDefault="008E4A14" w:rsidP="008E4A14">
      <w:pPr>
        <w:spacing w:before="0" w:after="0" w:line="240" w:lineRule="auto"/>
        <w:ind w:left="-720"/>
        <w:jc w:val="center"/>
        <w:rPr>
          <w:rFonts w:cs="Arial"/>
          <w:bCs/>
          <w:sz w:val="12"/>
          <w:szCs w:val="12"/>
        </w:rPr>
      </w:pPr>
    </w:p>
    <w:p w14:paraId="453689C9" w14:textId="77777777" w:rsidR="008E4A14" w:rsidRDefault="008E4A14" w:rsidP="008E4A14">
      <w:pPr>
        <w:spacing w:before="0" w:after="0" w:line="240" w:lineRule="auto"/>
        <w:jc w:val="center"/>
        <w:rPr>
          <w:rFonts w:cs="Arial"/>
          <w:bCs/>
        </w:rPr>
      </w:pPr>
      <w:r>
        <w:rPr>
          <w:rFonts w:cs="Arial"/>
          <w:bCs/>
          <w:sz w:val="18"/>
          <w:szCs w:val="18"/>
        </w:rPr>
        <w:t>Please complete</w:t>
      </w:r>
      <w:r w:rsidRPr="00F45AF6">
        <w:rPr>
          <w:rFonts w:cs="Arial"/>
          <w:bCs/>
          <w:sz w:val="18"/>
          <w:szCs w:val="18"/>
        </w:rPr>
        <w:t xml:space="preserve"> </w:t>
      </w:r>
      <w:r>
        <w:rPr>
          <w:rFonts w:cs="Arial"/>
          <w:bCs/>
          <w:sz w:val="18"/>
          <w:szCs w:val="18"/>
        </w:rPr>
        <w:t xml:space="preserve">sign, and email to </w:t>
      </w:r>
      <w:r w:rsidRPr="00690926">
        <w:rPr>
          <w:rStyle w:val="Hyperlink"/>
          <w:rFonts w:cs="Arial"/>
          <w:bCs/>
          <w:sz w:val="18"/>
          <w:szCs w:val="18"/>
        </w:rPr>
        <w:t>dusan.rnjak@gov.ab.ca</w:t>
      </w:r>
      <w:r>
        <w:rPr>
          <w:rFonts w:cs="Arial"/>
          <w:bCs/>
          <w:sz w:val="18"/>
          <w:szCs w:val="18"/>
        </w:rPr>
        <w:t xml:space="preserve"> </w:t>
      </w:r>
      <w:r>
        <w:rPr>
          <w:rFonts w:cs="Arial"/>
          <w:bCs/>
        </w:rPr>
        <w:t xml:space="preserve">by </w:t>
      </w:r>
      <w:r w:rsidRPr="008E27F4">
        <w:rPr>
          <w:rFonts w:cs="Arial"/>
          <w:b/>
          <w:bCs/>
          <w:color w:val="FF0000"/>
          <w:highlight w:val="yellow"/>
        </w:rPr>
        <w:t>January 29, 2019</w:t>
      </w:r>
      <w:r w:rsidRPr="00690926">
        <w:rPr>
          <w:rFonts w:cs="Arial"/>
          <w:bCs/>
        </w:rPr>
        <w:t>.</w:t>
      </w:r>
    </w:p>
    <w:p w14:paraId="6889CFFD" w14:textId="66A2FEF9" w:rsidR="008E4A14" w:rsidRPr="00C11B76" w:rsidRDefault="008E4A14" w:rsidP="008E4A14">
      <w:pPr>
        <w:spacing w:before="0" w:after="0" w:line="240" w:lineRule="auto"/>
        <w:ind w:left="-540" w:right="360"/>
        <w:jc w:val="center"/>
        <w:rPr>
          <w:rFonts w:cs="Arial"/>
          <w:b/>
          <w:bCs/>
          <w:sz w:val="16"/>
          <w:szCs w:val="16"/>
        </w:rPr>
      </w:pPr>
      <w:r w:rsidRPr="00C11B76">
        <w:rPr>
          <w:rFonts w:cs="Arial"/>
          <w:b/>
          <w:sz w:val="16"/>
          <w:szCs w:val="16"/>
        </w:rPr>
        <w:t>It is your responsibility to include this information; blank or incomplete information may not be included or used “as is.”</w:t>
      </w:r>
    </w:p>
    <w:p w14:paraId="2DA4662E" w14:textId="77777777" w:rsidR="008E4A14" w:rsidRPr="003D405E" w:rsidRDefault="008E4A14" w:rsidP="008E4A14">
      <w:pPr>
        <w:spacing w:before="0" w:after="0" w:line="240" w:lineRule="auto"/>
        <w:ind w:left="-540" w:right="360"/>
        <w:jc w:val="center"/>
        <w:rPr>
          <w:rFonts w:cs="Arial"/>
          <w:b/>
          <w:bCs/>
          <w:color w:val="31849B"/>
        </w:rPr>
      </w:pPr>
    </w:p>
    <w:tbl>
      <w:tblPr>
        <w:tblW w:w="981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3"/>
        <w:gridCol w:w="5007"/>
      </w:tblGrid>
      <w:tr w:rsidR="008E4A14" w:rsidRPr="003D405E" w14:paraId="796A60B1" w14:textId="77777777" w:rsidTr="00AA7C83">
        <w:trPr>
          <w:trHeight w:val="233"/>
        </w:trPr>
        <w:tc>
          <w:tcPr>
            <w:tcW w:w="9810" w:type="dxa"/>
            <w:gridSpan w:val="2"/>
          </w:tcPr>
          <w:p w14:paraId="16F0C01D" w14:textId="77777777" w:rsidR="008E4A14" w:rsidRPr="003D405E" w:rsidRDefault="008E4A14" w:rsidP="008E4A14">
            <w:pPr>
              <w:spacing w:line="240" w:lineRule="auto"/>
              <w:contextualSpacing/>
              <w:rPr>
                <w:rFonts w:cs="Arial"/>
                <w:sz w:val="18"/>
                <w:szCs w:val="18"/>
              </w:rPr>
            </w:pPr>
            <w:r w:rsidRPr="007200BF">
              <w:rPr>
                <w:rFonts w:cs="Arial"/>
                <w:sz w:val="18"/>
                <w:szCs w:val="18"/>
              </w:rPr>
              <w:t xml:space="preserve">Company Name (Name under which you want to appear in the </w:t>
            </w:r>
            <w:r>
              <w:rPr>
                <w:rFonts w:cs="Arial"/>
                <w:sz w:val="18"/>
                <w:szCs w:val="18"/>
              </w:rPr>
              <w:t>mission booklet</w:t>
            </w:r>
            <w:r w:rsidRPr="007200BF">
              <w:rPr>
                <w:rFonts w:cs="Arial"/>
                <w:sz w:val="18"/>
                <w:szCs w:val="18"/>
              </w:rPr>
              <w:t>)</w:t>
            </w:r>
          </w:p>
          <w:p w14:paraId="2D06E45D" w14:textId="77777777" w:rsidR="008E4A14" w:rsidRPr="003D405E" w:rsidRDefault="008E4A14" w:rsidP="008E4A14">
            <w:pPr>
              <w:spacing w:line="240" w:lineRule="auto"/>
              <w:contextualSpacing/>
              <w:rPr>
                <w:rFonts w:cs="Arial"/>
                <w:sz w:val="18"/>
                <w:szCs w:val="18"/>
              </w:rPr>
            </w:pPr>
          </w:p>
          <w:p w14:paraId="7C7396BA" w14:textId="77777777" w:rsidR="008E4A14" w:rsidRPr="003D405E" w:rsidRDefault="008E4A14" w:rsidP="008E4A14">
            <w:pPr>
              <w:spacing w:line="240" w:lineRule="auto"/>
              <w:contextualSpacing/>
              <w:rPr>
                <w:rFonts w:cs="Arial"/>
                <w:sz w:val="18"/>
                <w:szCs w:val="18"/>
              </w:rPr>
            </w:pPr>
          </w:p>
        </w:tc>
      </w:tr>
      <w:tr w:rsidR="008E4A14" w:rsidRPr="003D405E" w14:paraId="7E2029D0" w14:textId="77777777" w:rsidTr="00AA7C83">
        <w:trPr>
          <w:trHeight w:val="233"/>
        </w:trPr>
        <w:tc>
          <w:tcPr>
            <w:tcW w:w="4803" w:type="dxa"/>
          </w:tcPr>
          <w:p w14:paraId="010C61B6" w14:textId="77777777" w:rsidR="008E4A14" w:rsidRDefault="008E4A14" w:rsidP="00AA7C83">
            <w:pPr>
              <w:contextualSpacing/>
              <w:rPr>
                <w:rFonts w:cs="Arial"/>
                <w:sz w:val="18"/>
                <w:szCs w:val="18"/>
              </w:rPr>
            </w:pPr>
            <w:r>
              <w:rPr>
                <w:rFonts w:cs="Arial"/>
                <w:sz w:val="18"/>
                <w:szCs w:val="18"/>
              </w:rPr>
              <w:t>Company Legal Name (if different)</w:t>
            </w:r>
          </w:p>
        </w:tc>
        <w:tc>
          <w:tcPr>
            <w:tcW w:w="5007" w:type="dxa"/>
          </w:tcPr>
          <w:p w14:paraId="530D3CE3" w14:textId="77777777" w:rsidR="008E4A14" w:rsidRDefault="008E4A14" w:rsidP="008E4A14">
            <w:pPr>
              <w:spacing w:line="240" w:lineRule="auto"/>
              <w:contextualSpacing/>
              <w:rPr>
                <w:rFonts w:cs="Arial"/>
                <w:sz w:val="18"/>
                <w:szCs w:val="18"/>
              </w:rPr>
            </w:pPr>
            <w:r>
              <w:rPr>
                <w:rFonts w:cs="Arial"/>
                <w:sz w:val="18"/>
                <w:szCs w:val="18"/>
              </w:rPr>
              <w:t>Address</w:t>
            </w:r>
          </w:p>
          <w:p w14:paraId="3DE5AC07" w14:textId="77777777" w:rsidR="008E4A14" w:rsidRDefault="008E4A14" w:rsidP="008E4A14">
            <w:pPr>
              <w:spacing w:line="240" w:lineRule="auto"/>
              <w:contextualSpacing/>
              <w:rPr>
                <w:rFonts w:cs="Arial"/>
                <w:sz w:val="18"/>
                <w:szCs w:val="18"/>
              </w:rPr>
            </w:pPr>
          </w:p>
          <w:p w14:paraId="2F056C80" w14:textId="77777777" w:rsidR="008E4A14" w:rsidRPr="007200BF" w:rsidRDefault="008E4A14" w:rsidP="008E4A14">
            <w:pPr>
              <w:spacing w:line="240" w:lineRule="auto"/>
              <w:contextualSpacing/>
              <w:rPr>
                <w:rFonts w:cs="Arial"/>
                <w:sz w:val="18"/>
                <w:szCs w:val="18"/>
              </w:rPr>
            </w:pPr>
          </w:p>
        </w:tc>
      </w:tr>
      <w:tr w:rsidR="008E4A14" w:rsidRPr="003D405E" w14:paraId="402498AB" w14:textId="77777777" w:rsidTr="00AA7C83">
        <w:trPr>
          <w:trHeight w:val="233"/>
        </w:trPr>
        <w:tc>
          <w:tcPr>
            <w:tcW w:w="4803" w:type="dxa"/>
          </w:tcPr>
          <w:p w14:paraId="32F0FD0F" w14:textId="77777777" w:rsidR="008E4A14" w:rsidRPr="003D405E" w:rsidRDefault="008E4A14" w:rsidP="00AA7C83">
            <w:pPr>
              <w:contextualSpacing/>
              <w:rPr>
                <w:rFonts w:cs="Arial"/>
                <w:sz w:val="18"/>
                <w:szCs w:val="18"/>
              </w:rPr>
            </w:pPr>
            <w:r>
              <w:rPr>
                <w:rFonts w:cs="Arial"/>
                <w:sz w:val="18"/>
                <w:szCs w:val="18"/>
              </w:rPr>
              <w:t xml:space="preserve">City, Province </w:t>
            </w:r>
          </w:p>
          <w:p w14:paraId="5A60A185" w14:textId="77777777" w:rsidR="008E4A14" w:rsidRPr="003D405E" w:rsidRDefault="008E4A14" w:rsidP="00AA7C83">
            <w:pPr>
              <w:contextualSpacing/>
              <w:rPr>
                <w:rFonts w:cs="Arial"/>
                <w:sz w:val="18"/>
                <w:szCs w:val="18"/>
              </w:rPr>
            </w:pPr>
          </w:p>
        </w:tc>
        <w:tc>
          <w:tcPr>
            <w:tcW w:w="5007" w:type="dxa"/>
          </w:tcPr>
          <w:p w14:paraId="48214A1A" w14:textId="77777777" w:rsidR="008E4A14" w:rsidRPr="003D405E" w:rsidRDefault="008E4A14" w:rsidP="008E4A14">
            <w:pPr>
              <w:spacing w:line="240" w:lineRule="auto"/>
              <w:contextualSpacing/>
              <w:rPr>
                <w:rFonts w:cs="Arial"/>
                <w:sz w:val="18"/>
                <w:szCs w:val="18"/>
              </w:rPr>
            </w:pPr>
            <w:r w:rsidRPr="003D405E">
              <w:rPr>
                <w:rFonts w:cs="Arial"/>
                <w:sz w:val="18"/>
                <w:szCs w:val="18"/>
              </w:rPr>
              <w:t>Company Phone Number</w:t>
            </w:r>
          </w:p>
        </w:tc>
      </w:tr>
      <w:tr w:rsidR="008E4A14" w:rsidRPr="003D405E" w14:paraId="767F82C3" w14:textId="77777777" w:rsidTr="00AA7C83">
        <w:trPr>
          <w:trHeight w:val="602"/>
        </w:trPr>
        <w:tc>
          <w:tcPr>
            <w:tcW w:w="9810" w:type="dxa"/>
            <w:gridSpan w:val="2"/>
          </w:tcPr>
          <w:p w14:paraId="5701AE10" w14:textId="77777777" w:rsidR="008E4A14" w:rsidRPr="003D405E" w:rsidRDefault="008E4A14" w:rsidP="008E4A14">
            <w:pPr>
              <w:spacing w:line="240" w:lineRule="auto"/>
              <w:contextualSpacing/>
              <w:rPr>
                <w:rFonts w:cs="Arial"/>
                <w:sz w:val="18"/>
                <w:szCs w:val="18"/>
              </w:rPr>
            </w:pPr>
            <w:r w:rsidRPr="00690926">
              <w:rPr>
                <w:rFonts w:cs="Arial"/>
                <w:sz w:val="18"/>
                <w:szCs w:val="18"/>
              </w:rPr>
              <w:t>Name of the individual</w:t>
            </w:r>
            <w:r>
              <w:rPr>
                <w:rFonts w:cs="Arial"/>
                <w:sz w:val="18"/>
                <w:szCs w:val="18"/>
              </w:rPr>
              <w:t>(</w:t>
            </w:r>
            <w:r w:rsidRPr="00690926">
              <w:rPr>
                <w:rFonts w:cs="Arial"/>
                <w:sz w:val="18"/>
                <w:szCs w:val="18"/>
              </w:rPr>
              <w:t>s</w:t>
            </w:r>
            <w:r>
              <w:rPr>
                <w:rFonts w:cs="Arial"/>
                <w:sz w:val="18"/>
                <w:szCs w:val="18"/>
              </w:rPr>
              <w:t>)</w:t>
            </w:r>
            <w:r w:rsidRPr="00690926">
              <w:rPr>
                <w:rFonts w:cs="Arial"/>
                <w:sz w:val="18"/>
                <w:szCs w:val="18"/>
              </w:rPr>
              <w:t xml:space="preserve"> that will participate in the mission: </w:t>
            </w:r>
          </w:p>
        </w:tc>
      </w:tr>
      <w:tr w:rsidR="008E4A14" w:rsidRPr="003D405E" w14:paraId="0B789172" w14:textId="77777777" w:rsidTr="00AA7C83">
        <w:trPr>
          <w:trHeight w:val="503"/>
        </w:trPr>
        <w:tc>
          <w:tcPr>
            <w:tcW w:w="4803" w:type="dxa"/>
          </w:tcPr>
          <w:p w14:paraId="14C862B6" w14:textId="77777777" w:rsidR="008E4A14" w:rsidRPr="003D405E" w:rsidRDefault="008E4A14" w:rsidP="00AA7C83">
            <w:pPr>
              <w:contextualSpacing/>
              <w:rPr>
                <w:rFonts w:cs="Arial"/>
                <w:sz w:val="18"/>
                <w:szCs w:val="18"/>
              </w:rPr>
            </w:pPr>
            <w:r>
              <w:rPr>
                <w:rFonts w:cs="Arial"/>
                <w:sz w:val="18"/>
                <w:szCs w:val="18"/>
              </w:rPr>
              <w:t>Email Address</w:t>
            </w:r>
          </w:p>
          <w:p w14:paraId="4867B337" w14:textId="77777777" w:rsidR="008E4A14" w:rsidRPr="003D405E" w:rsidRDefault="008E4A14" w:rsidP="00AA7C83">
            <w:pPr>
              <w:contextualSpacing/>
              <w:rPr>
                <w:rFonts w:cs="Arial"/>
                <w:sz w:val="18"/>
                <w:szCs w:val="18"/>
              </w:rPr>
            </w:pPr>
          </w:p>
        </w:tc>
        <w:tc>
          <w:tcPr>
            <w:tcW w:w="5007" w:type="dxa"/>
          </w:tcPr>
          <w:p w14:paraId="4D533081" w14:textId="77777777" w:rsidR="008E4A14" w:rsidRPr="003D405E" w:rsidRDefault="008E4A14" w:rsidP="008E4A14">
            <w:pPr>
              <w:spacing w:line="240" w:lineRule="auto"/>
              <w:contextualSpacing/>
              <w:rPr>
                <w:rFonts w:cs="Arial"/>
                <w:sz w:val="18"/>
                <w:szCs w:val="18"/>
              </w:rPr>
            </w:pPr>
            <w:r>
              <w:rPr>
                <w:rFonts w:cs="Arial"/>
                <w:sz w:val="18"/>
                <w:szCs w:val="18"/>
              </w:rPr>
              <w:t>Website</w:t>
            </w:r>
          </w:p>
        </w:tc>
      </w:tr>
      <w:tr w:rsidR="008E4A14" w:rsidRPr="003D405E" w14:paraId="3310337A" w14:textId="77777777" w:rsidTr="00AA7C83">
        <w:trPr>
          <w:trHeight w:val="827"/>
        </w:trPr>
        <w:tc>
          <w:tcPr>
            <w:tcW w:w="9810" w:type="dxa"/>
            <w:gridSpan w:val="2"/>
          </w:tcPr>
          <w:p w14:paraId="2B7067F4" w14:textId="5A4001FD" w:rsidR="008E4A14" w:rsidRDefault="008E4A14" w:rsidP="008E4A14">
            <w:pPr>
              <w:spacing w:line="240" w:lineRule="auto"/>
              <w:contextualSpacing/>
              <w:rPr>
                <w:rFonts w:cs="Arial"/>
                <w:sz w:val="18"/>
                <w:szCs w:val="18"/>
              </w:rPr>
            </w:pPr>
            <w:r w:rsidRPr="00501D90">
              <w:rPr>
                <w:rFonts w:cs="Arial"/>
                <w:b/>
                <w:sz w:val="18"/>
                <w:szCs w:val="18"/>
              </w:rPr>
              <w:t>Provide a brief description of your company and operations, products of focus, food channels of focus (i</w:t>
            </w:r>
            <w:r>
              <w:rPr>
                <w:rFonts w:cs="Arial"/>
                <w:b/>
                <w:sz w:val="18"/>
                <w:szCs w:val="18"/>
              </w:rPr>
              <w:t>.</w:t>
            </w:r>
            <w:r w:rsidRPr="00501D90">
              <w:rPr>
                <w:rFonts w:cs="Arial"/>
                <w:b/>
                <w:sz w:val="18"/>
                <w:szCs w:val="18"/>
              </w:rPr>
              <w:t xml:space="preserve">e. retail, foodservice, food manufacturing), etc. </w:t>
            </w:r>
          </w:p>
          <w:p w14:paraId="1250D58F" w14:textId="77777777" w:rsidR="008E4A14" w:rsidRDefault="008E4A14" w:rsidP="008E4A14">
            <w:pPr>
              <w:spacing w:line="240" w:lineRule="auto"/>
              <w:contextualSpacing/>
              <w:rPr>
                <w:rFonts w:cs="Arial"/>
                <w:sz w:val="18"/>
                <w:szCs w:val="18"/>
              </w:rPr>
            </w:pPr>
          </w:p>
          <w:p w14:paraId="421D813A" w14:textId="77777777" w:rsidR="008E4A14" w:rsidRDefault="008E4A14" w:rsidP="008E4A14">
            <w:pPr>
              <w:spacing w:line="240" w:lineRule="auto"/>
              <w:contextualSpacing/>
              <w:rPr>
                <w:rFonts w:cs="Arial"/>
                <w:sz w:val="18"/>
                <w:szCs w:val="18"/>
              </w:rPr>
            </w:pPr>
          </w:p>
          <w:p w14:paraId="00F36358" w14:textId="77777777" w:rsidR="008E4A14" w:rsidRDefault="008E4A14" w:rsidP="008E4A14">
            <w:pPr>
              <w:spacing w:line="240" w:lineRule="auto"/>
              <w:contextualSpacing/>
              <w:rPr>
                <w:rFonts w:cs="Arial"/>
                <w:sz w:val="18"/>
                <w:szCs w:val="18"/>
              </w:rPr>
            </w:pPr>
            <w:r>
              <w:rPr>
                <w:rFonts w:cs="Arial"/>
                <w:sz w:val="18"/>
                <w:szCs w:val="18"/>
              </w:rPr>
              <w:br/>
            </w:r>
          </w:p>
          <w:p w14:paraId="1436CF35" w14:textId="77777777" w:rsidR="008E4A14" w:rsidRDefault="008E4A14" w:rsidP="008E4A14">
            <w:pPr>
              <w:spacing w:line="240" w:lineRule="auto"/>
              <w:contextualSpacing/>
              <w:rPr>
                <w:rFonts w:cs="Arial"/>
                <w:sz w:val="18"/>
                <w:szCs w:val="18"/>
              </w:rPr>
            </w:pPr>
          </w:p>
          <w:p w14:paraId="15B7EC7D" w14:textId="77777777" w:rsidR="008E4A14" w:rsidRDefault="008E4A14" w:rsidP="008E4A14">
            <w:pPr>
              <w:tabs>
                <w:tab w:val="left" w:pos="1463"/>
              </w:tabs>
              <w:spacing w:line="240" w:lineRule="auto"/>
              <w:ind w:right="360"/>
              <w:rPr>
                <w:rFonts w:cs="Arial"/>
                <w:b/>
                <w:sz w:val="18"/>
                <w:szCs w:val="18"/>
              </w:rPr>
            </w:pPr>
            <w:r>
              <w:rPr>
                <w:rFonts w:cs="Arial"/>
                <w:b/>
                <w:sz w:val="18"/>
                <w:szCs w:val="18"/>
              </w:rPr>
              <w:t>Product Attributes:</w:t>
            </w:r>
          </w:p>
          <w:p w14:paraId="4BF83A49" w14:textId="77777777" w:rsidR="008E4A14" w:rsidRDefault="008E4A14" w:rsidP="008E4A14">
            <w:pPr>
              <w:tabs>
                <w:tab w:val="left" w:pos="1463"/>
              </w:tabs>
              <w:spacing w:line="240" w:lineRule="auto"/>
              <w:ind w:right="360"/>
              <w:rPr>
                <w:rFonts w:cs="Arial"/>
                <w:sz w:val="18"/>
                <w:szCs w:val="18"/>
              </w:rPr>
            </w:pP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Gluten Free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Organic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Dairy Free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Allergen Free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Vegan </w:t>
            </w:r>
          </w:p>
          <w:p w14:paraId="0CE0CD90" w14:textId="77777777" w:rsidR="008E4A14" w:rsidRDefault="008E4A14" w:rsidP="008E4A14">
            <w:pPr>
              <w:tabs>
                <w:tab w:val="left" w:pos="1463"/>
              </w:tabs>
              <w:spacing w:line="240" w:lineRule="auto"/>
              <w:ind w:right="360"/>
              <w:rPr>
                <w:rFonts w:cs="Arial"/>
                <w:sz w:val="18"/>
                <w:szCs w:val="18"/>
              </w:rPr>
            </w:pPr>
          </w:p>
          <w:p w14:paraId="273AD09A" w14:textId="77777777" w:rsidR="008E4A14" w:rsidRDefault="008E4A14" w:rsidP="008E4A14">
            <w:pPr>
              <w:tabs>
                <w:tab w:val="left" w:pos="1463"/>
              </w:tabs>
              <w:spacing w:line="240" w:lineRule="auto"/>
              <w:ind w:right="360"/>
              <w:rPr>
                <w:rFonts w:cs="Arial"/>
                <w:sz w:val="18"/>
                <w:szCs w:val="18"/>
              </w:rPr>
            </w:pP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Natural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Other________________</w:t>
            </w:r>
          </w:p>
          <w:p w14:paraId="16615BC5" w14:textId="77777777" w:rsidR="008E4A14" w:rsidRDefault="008E4A14" w:rsidP="008E4A14">
            <w:pPr>
              <w:spacing w:line="240" w:lineRule="auto"/>
              <w:contextualSpacing/>
              <w:rPr>
                <w:rFonts w:cs="Arial"/>
                <w:b/>
                <w:color w:val="FF0000"/>
                <w:sz w:val="18"/>
                <w:szCs w:val="18"/>
              </w:rPr>
            </w:pPr>
            <w:r w:rsidRPr="00DA38C5">
              <w:rPr>
                <w:rFonts w:cs="Arial"/>
                <w:b/>
                <w:color w:val="FF0000"/>
                <w:sz w:val="18"/>
                <w:szCs w:val="18"/>
              </w:rPr>
              <w:t xml:space="preserve"> </w:t>
            </w:r>
          </w:p>
          <w:p w14:paraId="300A5468" w14:textId="77777777" w:rsidR="008E4A14" w:rsidRDefault="008E4A14" w:rsidP="008E4A14">
            <w:pPr>
              <w:spacing w:line="240" w:lineRule="auto"/>
              <w:contextualSpacing/>
              <w:rPr>
                <w:rFonts w:cs="Arial"/>
                <w:sz w:val="18"/>
                <w:szCs w:val="18"/>
              </w:rPr>
            </w:pPr>
          </w:p>
          <w:p w14:paraId="1754EA55" w14:textId="77777777" w:rsidR="008E4A14" w:rsidRDefault="008E4A14" w:rsidP="008E4A14">
            <w:pPr>
              <w:spacing w:line="240" w:lineRule="auto"/>
              <w:ind w:right="360"/>
              <w:rPr>
                <w:rFonts w:cs="Arial"/>
                <w:b/>
                <w:sz w:val="18"/>
                <w:szCs w:val="18"/>
              </w:rPr>
            </w:pPr>
            <w:r w:rsidRPr="00FC08E3">
              <w:rPr>
                <w:rFonts w:cs="Arial"/>
                <w:b/>
                <w:sz w:val="18"/>
                <w:szCs w:val="18"/>
              </w:rPr>
              <w:t>Certifications:</w:t>
            </w:r>
            <w:r>
              <w:rPr>
                <w:rFonts w:cs="Arial"/>
                <w:b/>
                <w:sz w:val="18"/>
                <w:szCs w:val="18"/>
              </w:rPr>
              <w:t xml:space="preserve"> </w:t>
            </w:r>
          </w:p>
          <w:p w14:paraId="2FAE7C79" w14:textId="77777777" w:rsidR="008E4A14" w:rsidRDefault="008E4A14" w:rsidP="008E4A14">
            <w:pPr>
              <w:spacing w:line="240" w:lineRule="auto"/>
              <w:contextualSpacing/>
              <w:rPr>
                <w:rFonts w:cs="Arial"/>
                <w:sz w:val="18"/>
                <w:szCs w:val="18"/>
              </w:rPr>
            </w:pP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 xml:space="preserve">HACCP          </w:t>
            </w: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 xml:space="preserve">Certified Organic              </w:t>
            </w: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 xml:space="preserve">Halal           </w:t>
            </w: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 xml:space="preserve"> Kosher            </w:t>
            </w: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 xml:space="preserve"> Fair Trade  </w:t>
            </w:r>
          </w:p>
          <w:p w14:paraId="53E9ED45" w14:textId="77777777" w:rsidR="008E4A14" w:rsidRDefault="008E4A14" w:rsidP="008E4A14">
            <w:pPr>
              <w:spacing w:line="240" w:lineRule="auto"/>
              <w:contextualSpacing/>
              <w:rPr>
                <w:rFonts w:cs="Arial"/>
                <w:sz w:val="18"/>
                <w:szCs w:val="18"/>
              </w:rPr>
            </w:pPr>
          </w:p>
          <w:p w14:paraId="502BDAC0" w14:textId="1355B7D4" w:rsidR="008E4A14" w:rsidRDefault="008E4A14" w:rsidP="008E4A14">
            <w:pPr>
              <w:spacing w:line="240" w:lineRule="auto"/>
              <w:contextualSpacing/>
              <w:rPr>
                <w:rFonts w:cs="Arial"/>
                <w:sz w:val="18"/>
                <w:szCs w:val="18"/>
              </w:rPr>
            </w:pPr>
            <w:r w:rsidRPr="00C6500F">
              <w:rPr>
                <w:rFonts w:cs="Arial"/>
                <w:sz w:val="18"/>
                <w:szCs w:val="18"/>
              </w:rPr>
              <w:fldChar w:fldCharType="begin">
                <w:ffData>
                  <w:name w:val="Check6"/>
                  <w:enabled/>
                  <w:calcOnExit w:val="0"/>
                  <w:checkBox>
                    <w:sizeAuto/>
                    <w:default w:val="0"/>
                  </w:checkBox>
                </w:ffData>
              </w:fldChar>
            </w:r>
            <w:r w:rsidRPr="00C6500F">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C6500F">
              <w:rPr>
                <w:rFonts w:cs="Arial"/>
                <w:sz w:val="18"/>
                <w:szCs w:val="18"/>
              </w:rPr>
              <w:fldChar w:fldCharType="end"/>
            </w:r>
            <w:r>
              <w:rPr>
                <w:rFonts w:cs="Arial"/>
                <w:sz w:val="18"/>
                <w:szCs w:val="18"/>
              </w:rPr>
              <w:t>GFSI (</w:t>
            </w:r>
            <w:r w:rsidRPr="000142FC">
              <w:rPr>
                <w:rFonts w:cs="Arial"/>
                <w:sz w:val="18"/>
                <w:szCs w:val="18"/>
              </w:rPr>
              <w:t>SQ</w:t>
            </w:r>
            <w:r>
              <w:rPr>
                <w:rFonts w:cs="Arial"/>
                <w:sz w:val="18"/>
                <w:szCs w:val="18"/>
              </w:rPr>
              <w:t xml:space="preserve">F, BRC, IFS, FSSC, GLOBALG.A.P.) _________________     </w:t>
            </w:r>
            <w:r w:rsidRPr="000142FC">
              <w:rPr>
                <w:rFonts w:cs="Arial"/>
                <w:sz w:val="18"/>
                <w:szCs w:val="18"/>
              </w:rPr>
              <w:fldChar w:fldCharType="begin">
                <w:ffData>
                  <w:name w:val="Check6"/>
                  <w:enabled/>
                  <w:calcOnExit w:val="0"/>
                  <w:checkBox>
                    <w:sizeAuto/>
                    <w:default w:val="0"/>
                  </w:checkBox>
                </w:ffData>
              </w:fldChar>
            </w:r>
            <w:r w:rsidRPr="000142FC">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0142FC">
              <w:rPr>
                <w:rFonts w:cs="Arial"/>
                <w:sz w:val="18"/>
                <w:szCs w:val="18"/>
              </w:rPr>
              <w:fldChar w:fldCharType="end"/>
            </w:r>
            <w:r>
              <w:rPr>
                <w:rFonts w:cs="Arial"/>
                <w:sz w:val="18"/>
                <w:szCs w:val="18"/>
              </w:rPr>
              <w:t xml:space="preserve">   Other ________________</w:t>
            </w:r>
          </w:p>
          <w:p w14:paraId="3D73DACE" w14:textId="77777777" w:rsidR="008E4A14" w:rsidRDefault="008E4A14" w:rsidP="008E4A14">
            <w:pPr>
              <w:spacing w:line="240" w:lineRule="auto"/>
              <w:contextualSpacing/>
              <w:rPr>
                <w:rFonts w:cs="Arial"/>
                <w:b/>
                <w:color w:val="FF0000"/>
                <w:sz w:val="18"/>
                <w:szCs w:val="18"/>
              </w:rPr>
            </w:pPr>
            <w:r w:rsidRPr="00DA38C5">
              <w:rPr>
                <w:rFonts w:cs="Arial"/>
                <w:b/>
                <w:color w:val="FF0000"/>
                <w:sz w:val="18"/>
                <w:szCs w:val="18"/>
              </w:rPr>
              <w:t xml:space="preserve"> </w:t>
            </w:r>
          </w:p>
          <w:p w14:paraId="63267234" w14:textId="77777777" w:rsidR="008E4A14" w:rsidRDefault="008E4A14" w:rsidP="008E4A14">
            <w:pPr>
              <w:spacing w:line="240" w:lineRule="auto"/>
              <w:rPr>
                <w:rFonts w:cs="Arial"/>
                <w:b/>
                <w:sz w:val="18"/>
                <w:szCs w:val="18"/>
              </w:rPr>
            </w:pPr>
          </w:p>
          <w:p w14:paraId="209DEF9F" w14:textId="4E1A5472" w:rsidR="008E4A14" w:rsidRDefault="008E4A14" w:rsidP="008E4A14">
            <w:pPr>
              <w:spacing w:line="240" w:lineRule="auto"/>
              <w:rPr>
                <w:rFonts w:cs="Arial"/>
                <w:sz w:val="18"/>
                <w:szCs w:val="18"/>
              </w:rPr>
            </w:pPr>
            <w:r w:rsidRPr="00C12198">
              <w:rPr>
                <w:rFonts w:cs="Arial"/>
                <w:b/>
                <w:sz w:val="18"/>
                <w:szCs w:val="18"/>
              </w:rPr>
              <w:t xml:space="preserve">Are you presently exporting to the </w:t>
            </w:r>
            <w:r>
              <w:rPr>
                <w:rFonts w:cs="Arial"/>
                <w:b/>
                <w:sz w:val="18"/>
                <w:szCs w:val="18"/>
              </w:rPr>
              <w:t>EU</w:t>
            </w:r>
            <w:r w:rsidRPr="00C12198">
              <w:rPr>
                <w:rFonts w:cs="Arial"/>
                <w:b/>
                <w:sz w:val="18"/>
                <w:szCs w:val="18"/>
              </w:rPr>
              <w:t>?</w:t>
            </w:r>
            <w:r>
              <w:rPr>
                <w:rFonts w:cs="Arial"/>
                <w:sz w:val="18"/>
                <w:szCs w:val="18"/>
              </w:rPr>
              <w:t xml:space="preserve">      Yes </w:t>
            </w:r>
            <w:r>
              <w:rPr>
                <w:rFonts w:cs="Arial"/>
                <w:sz w:val="18"/>
                <w:szCs w:val="18"/>
              </w:rPr>
              <w:fldChar w:fldCharType="begin">
                <w:ffData>
                  <w:name w:val="Check5"/>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ab/>
              <w:t xml:space="preserve">No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p>
          <w:p w14:paraId="6E4DD47D" w14:textId="5A79ED32" w:rsidR="008E4A14" w:rsidRDefault="008E4A14" w:rsidP="008E4A14">
            <w:pPr>
              <w:spacing w:line="240" w:lineRule="auto"/>
              <w:rPr>
                <w:rFonts w:cs="Arial"/>
                <w:sz w:val="18"/>
                <w:szCs w:val="18"/>
              </w:rPr>
            </w:pPr>
            <w:r>
              <w:rPr>
                <w:rFonts w:cs="Arial"/>
                <w:sz w:val="18"/>
                <w:szCs w:val="18"/>
              </w:rPr>
              <w:t>If yes, please indicate in which EU states:</w:t>
            </w:r>
          </w:p>
          <w:p w14:paraId="4CC13D70" w14:textId="128D8550" w:rsidR="008E4A14" w:rsidRDefault="008E4A14" w:rsidP="008E4A14">
            <w:pPr>
              <w:spacing w:line="240" w:lineRule="auto"/>
              <w:rPr>
                <w:rFonts w:cs="Arial"/>
                <w:sz w:val="18"/>
                <w:szCs w:val="18"/>
              </w:rPr>
            </w:pPr>
            <w:r>
              <w:rPr>
                <w:rFonts w:cs="Arial"/>
                <w:sz w:val="18"/>
                <w:szCs w:val="18"/>
              </w:rPr>
              <w:fldChar w:fldCharType="begin">
                <w:ffData>
                  <w:name w:val="Check8"/>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The Netherlands     </w:t>
            </w:r>
            <w:r>
              <w:rPr>
                <w:rFonts w:cs="Arial"/>
                <w:sz w:val="18"/>
                <w:szCs w:val="18"/>
              </w:rPr>
              <w:fldChar w:fldCharType="begin">
                <w:ffData>
                  <w:name w:val="Check8"/>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France</w:t>
            </w:r>
            <w:r>
              <w:rPr>
                <w:rFonts w:cs="Arial"/>
                <w:sz w:val="18"/>
                <w:szCs w:val="18"/>
              </w:rPr>
              <w:tab/>
              <w:t xml:space="preserve">   </w:t>
            </w:r>
            <w:r>
              <w:rPr>
                <w:rFonts w:cs="Arial"/>
                <w:sz w:val="18"/>
                <w:szCs w:val="18"/>
              </w:rPr>
              <w:fldChar w:fldCharType="begin">
                <w:ffData>
                  <w:name w:val="Check8"/>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Germany           </w:t>
            </w:r>
            <w:r>
              <w:rPr>
                <w:rFonts w:cs="Arial"/>
                <w:sz w:val="18"/>
                <w:szCs w:val="18"/>
              </w:rPr>
              <w:fldChar w:fldCharType="begin">
                <w:ffData>
                  <w:name w:val="Check8"/>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UK         </w:t>
            </w:r>
            <w:r>
              <w:rPr>
                <w:rFonts w:cs="Arial"/>
                <w:sz w:val="18"/>
                <w:szCs w:val="18"/>
              </w:rPr>
              <w:fldChar w:fldCharType="begin">
                <w:ffData>
                  <w:name w:val="Check8"/>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Italy        </w:t>
            </w:r>
            <w:r>
              <w:rPr>
                <w:rFonts w:cs="Arial"/>
                <w:sz w:val="18"/>
                <w:szCs w:val="18"/>
              </w:rPr>
              <w:fldChar w:fldCharType="begin">
                <w:ffData>
                  <w:name w:val="Check6"/>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Spain </w:t>
            </w:r>
          </w:p>
          <w:p w14:paraId="64440770" w14:textId="77777777" w:rsidR="008E4A14" w:rsidRDefault="008E4A14" w:rsidP="008E4A14">
            <w:pPr>
              <w:spacing w:line="240" w:lineRule="auto"/>
              <w:rPr>
                <w:rFonts w:cs="Arial"/>
                <w:sz w:val="18"/>
                <w:szCs w:val="18"/>
              </w:rPr>
            </w:pPr>
          </w:p>
          <w:p w14:paraId="20DE42BC" w14:textId="77777777" w:rsidR="008E4A14" w:rsidRDefault="008E4A14" w:rsidP="008E4A14">
            <w:pPr>
              <w:spacing w:line="240" w:lineRule="auto"/>
              <w:rPr>
                <w:rFonts w:cs="Arial"/>
                <w:sz w:val="18"/>
                <w:szCs w:val="18"/>
              </w:rPr>
            </w:pPr>
            <w:r>
              <w:rPr>
                <w:rFonts w:cs="Arial"/>
                <w:sz w:val="18"/>
                <w:szCs w:val="18"/>
              </w:rPr>
              <w:t>Other: ____________________________________________________________________________</w:t>
            </w:r>
          </w:p>
          <w:p w14:paraId="09B2E11F" w14:textId="77777777" w:rsidR="008E4A14" w:rsidRDefault="008E4A14" w:rsidP="008E4A14">
            <w:pPr>
              <w:spacing w:line="240" w:lineRule="auto"/>
              <w:contextualSpacing/>
              <w:rPr>
                <w:rFonts w:cs="Arial"/>
                <w:sz w:val="18"/>
                <w:szCs w:val="18"/>
              </w:rPr>
            </w:pPr>
          </w:p>
          <w:p w14:paraId="2E7305EE" w14:textId="77777777" w:rsidR="008E4A14" w:rsidRDefault="008E4A14" w:rsidP="008E4A14">
            <w:pPr>
              <w:spacing w:line="240" w:lineRule="auto"/>
              <w:contextualSpacing/>
              <w:rPr>
                <w:rFonts w:cs="Arial"/>
                <w:sz w:val="18"/>
                <w:szCs w:val="18"/>
              </w:rPr>
            </w:pPr>
          </w:p>
          <w:p w14:paraId="0DB740A0" w14:textId="77777777" w:rsidR="008E4A14" w:rsidRPr="00C12198" w:rsidRDefault="008E4A14" w:rsidP="008E4A14">
            <w:pPr>
              <w:spacing w:before="360" w:line="240" w:lineRule="auto"/>
              <w:contextualSpacing/>
              <w:rPr>
                <w:rFonts w:cs="Arial"/>
                <w:b/>
                <w:sz w:val="18"/>
                <w:szCs w:val="18"/>
              </w:rPr>
            </w:pPr>
            <w:r w:rsidRPr="00C12198">
              <w:rPr>
                <w:rFonts w:cs="Arial"/>
                <w:b/>
                <w:sz w:val="18"/>
                <w:szCs w:val="18"/>
              </w:rPr>
              <w:t>How do you currently sell your product in</w:t>
            </w:r>
            <w:r>
              <w:rPr>
                <w:rFonts w:cs="Arial"/>
                <w:b/>
                <w:sz w:val="18"/>
                <w:szCs w:val="18"/>
              </w:rPr>
              <w:t>to the EU (if applicable)</w:t>
            </w:r>
            <w:r w:rsidRPr="00C12198">
              <w:rPr>
                <w:rFonts w:cs="Arial"/>
                <w:b/>
                <w:sz w:val="18"/>
                <w:szCs w:val="18"/>
              </w:rPr>
              <w:t>?</w:t>
            </w:r>
          </w:p>
          <w:p w14:paraId="4A36E057" w14:textId="77777777" w:rsidR="008E4A14" w:rsidRDefault="008E4A14" w:rsidP="008E4A14">
            <w:pPr>
              <w:spacing w:line="240" w:lineRule="auto"/>
              <w:rPr>
                <w:rFonts w:cs="Arial"/>
                <w:sz w:val="18"/>
                <w:szCs w:val="18"/>
              </w:rPr>
            </w:pPr>
          </w:p>
          <w:p w14:paraId="36493582" w14:textId="77777777" w:rsidR="008E4A14" w:rsidRDefault="008E4A14" w:rsidP="008E4A14">
            <w:pPr>
              <w:spacing w:line="240" w:lineRule="auto"/>
              <w:rPr>
                <w:rFonts w:cs="Arial"/>
                <w:sz w:val="18"/>
                <w:szCs w:val="18"/>
              </w:rPr>
            </w:pPr>
            <w:r>
              <w:rPr>
                <w:rFonts w:cs="Arial"/>
                <w:sz w:val="18"/>
                <w:szCs w:val="18"/>
              </w:rPr>
              <w:fldChar w:fldCharType="begin">
                <w:ffData>
                  <w:name w:val="Check1"/>
                  <w:enabled/>
                  <w:calcOnExit w:val="0"/>
                  <w:checkBox>
                    <w:sizeAuto/>
                    <w:default w:val="0"/>
                  </w:checkBox>
                </w:ffData>
              </w:fldChar>
            </w:r>
            <w:bookmarkStart w:id="0" w:name="Check1"/>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fldChar w:fldCharType="end"/>
            </w:r>
            <w:bookmarkEnd w:id="0"/>
            <w:r>
              <w:rPr>
                <w:rFonts w:cs="Arial"/>
                <w:sz w:val="18"/>
                <w:szCs w:val="18"/>
              </w:rPr>
              <w:t xml:space="preserve"> Distributor/Importer         </w:t>
            </w:r>
            <w:bookmarkStart w:id="1" w:name="Check2"/>
            <w:r>
              <w:fldChar w:fldCharType="begin">
                <w:ffData>
                  <w:name w:val="Check2"/>
                  <w:enabled/>
                  <w:calcOnExit w:val="0"/>
                  <w:checkBox>
                    <w:sizeAuto/>
                    <w:default w:val="0"/>
                  </w:checkBox>
                </w:ffData>
              </w:fldChar>
            </w:r>
            <w:r>
              <w:rPr>
                <w:rFonts w:cs="Arial"/>
                <w:sz w:val="18"/>
                <w:szCs w:val="18"/>
              </w:rPr>
              <w:instrText xml:space="preserve"> FORMCHECKBOX </w:instrText>
            </w:r>
            <w:r w:rsidR="00987860">
              <w:fldChar w:fldCharType="separate"/>
            </w:r>
            <w:r>
              <w:fldChar w:fldCharType="end"/>
            </w:r>
            <w:bookmarkEnd w:id="1"/>
            <w:r>
              <w:rPr>
                <w:rFonts w:cs="Arial"/>
                <w:sz w:val="18"/>
                <w:szCs w:val="18"/>
              </w:rPr>
              <w:t xml:space="preserve">   Direct to retailer     </w:t>
            </w: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Broker        </w:t>
            </w:r>
            <w:r>
              <w:rPr>
                <w:rFonts w:cs="Arial"/>
                <w:sz w:val="18"/>
                <w:szCs w:val="18"/>
              </w:rPr>
              <w:fldChar w:fldCharType="begin">
                <w:ffData>
                  <w:name w:val="Check4"/>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E-commerce      </w:t>
            </w:r>
            <w:r>
              <w:rPr>
                <w:rFonts w:cs="Arial"/>
                <w:sz w:val="18"/>
                <w:szCs w:val="18"/>
              </w:rPr>
              <w:fldChar w:fldCharType="begin">
                <w:ffData>
                  <w:name w:val="Check4"/>
                  <w:enabled/>
                  <w:calcOnExit w:val="0"/>
                  <w:checkBox>
                    <w:sizeAuto/>
                    <w:default w:val="0"/>
                  </w:checkBox>
                </w:ffData>
              </w:fldChar>
            </w:r>
            <w:r>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Pr>
                <w:rFonts w:cs="Arial"/>
                <w:sz w:val="18"/>
                <w:szCs w:val="18"/>
              </w:rPr>
              <w:fldChar w:fldCharType="end"/>
            </w:r>
            <w:r>
              <w:rPr>
                <w:rFonts w:cs="Arial"/>
                <w:sz w:val="18"/>
                <w:szCs w:val="18"/>
              </w:rPr>
              <w:t xml:space="preserve">  Other,  please specify: </w:t>
            </w:r>
          </w:p>
          <w:p w14:paraId="31969624" w14:textId="77777777" w:rsidR="008E4A14" w:rsidRDefault="008E4A14" w:rsidP="008E4A14">
            <w:pPr>
              <w:spacing w:line="240" w:lineRule="auto"/>
              <w:contextualSpacing/>
              <w:rPr>
                <w:rFonts w:cs="Arial"/>
                <w:sz w:val="18"/>
                <w:szCs w:val="18"/>
              </w:rPr>
            </w:pPr>
          </w:p>
          <w:p w14:paraId="790ABBB7" w14:textId="77777777" w:rsidR="008E4A14" w:rsidRDefault="008E4A14" w:rsidP="008E4A14">
            <w:pPr>
              <w:spacing w:line="240" w:lineRule="auto"/>
              <w:contextualSpacing/>
              <w:rPr>
                <w:rFonts w:cs="Arial"/>
                <w:sz w:val="18"/>
                <w:szCs w:val="18"/>
              </w:rPr>
            </w:pPr>
          </w:p>
          <w:p w14:paraId="2BD0571D" w14:textId="77777777" w:rsidR="008E4A14" w:rsidRDefault="008E4A14" w:rsidP="008E4A14">
            <w:pPr>
              <w:spacing w:line="240" w:lineRule="auto"/>
              <w:contextualSpacing/>
              <w:rPr>
                <w:rFonts w:cs="Arial"/>
                <w:sz w:val="18"/>
                <w:szCs w:val="18"/>
              </w:rPr>
            </w:pPr>
          </w:p>
          <w:p w14:paraId="72AAC248" w14:textId="77777777" w:rsidR="008E4A14" w:rsidRDefault="008E4A14" w:rsidP="008E4A14">
            <w:pPr>
              <w:spacing w:line="240" w:lineRule="auto"/>
              <w:rPr>
                <w:rFonts w:cs="Arial"/>
                <w:sz w:val="18"/>
                <w:szCs w:val="18"/>
              </w:rPr>
            </w:pPr>
            <w:r>
              <w:rPr>
                <w:rFonts w:cs="Arial"/>
                <w:sz w:val="18"/>
                <w:szCs w:val="18"/>
              </w:rPr>
              <w:t xml:space="preserve">Are you planning to exhibit at IFE? </w:t>
            </w:r>
            <w:r w:rsidRPr="003D405E">
              <w:rPr>
                <w:rFonts w:cs="Arial"/>
                <w:sz w:val="18"/>
                <w:szCs w:val="18"/>
              </w:rPr>
              <w:fldChar w:fldCharType="begin">
                <w:ffData>
                  <w:name w:val=""/>
                  <w:enabled/>
                  <w:calcOnExit w:val="0"/>
                  <w:checkBox>
                    <w:sizeAuto/>
                    <w:default w:val="0"/>
                  </w:checkBox>
                </w:ffData>
              </w:fldChar>
            </w:r>
            <w:r w:rsidRPr="003D405E">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3D405E">
              <w:rPr>
                <w:rFonts w:cs="Arial"/>
                <w:sz w:val="18"/>
                <w:szCs w:val="18"/>
              </w:rPr>
              <w:fldChar w:fldCharType="end"/>
            </w:r>
            <w:r w:rsidRPr="003D405E">
              <w:rPr>
                <w:rFonts w:cs="Arial"/>
                <w:sz w:val="18"/>
                <w:szCs w:val="18"/>
              </w:rPr>
              <w:t xml:space="preserve"> </w:t>
            </w:r>
            <w:r>
              <w:rPr>
                <w:rFonts w:cs="Arial"/>
                <w:sz w:val="18"/>
                <w:szCs w:val="18"/>
              </w:rPr>
              <w:t>Yes</w:t>
            </w:r>
            <w:r w:rsidRPr="003D405E">
              <w:rPr>
                <w:rFonts w:cs="Arial"/>
                <w:sz w:val="18"/>
                <w:szCs w:val="18"/>
              </w:rPr>
              <w:t xml:space="preserve">    </w:t>
            </w:r>
            <w:r>
              <w:rPr>
                <w:rFonts w:cs="Arial"/>
                <w:sz w:val="18"/>
                <w:szCs w:val="18"/>
              </w:rPr>
              <w:t xml:space="preserve">   </w:t>
            </w:r>
            <w:r w:rsidRPr="003D405E">
              <w:rPr>
                <w:rFonts w:cs="Arial"/>
                <w:sz w:val="18"/>
                <w:szCs w:val="18"/>
              </w:rPr>
              <w:fldChar w:fldCharType="begin">
                <w:ffData>
                  <w:name w:val=""/>
                  <w:enabled/>
                  <w:calcOnExit w:val="0"/>
                  <w:checkBox>
                    <w:sizeAuto/>
                    <w:default w:val="0"/>
                  </w:checkBox>
                </w:ffData>
              </w:fldChar>
            </w:r>
            <w:r w:rsidRPr="003D405E">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3D405E">
              <w:rPr>
                <w:rFonts w:cs="Arial"/>
                <w:sz w:val="18"/>
                <w:szCs w:val="18"/>
              </w:rPr>
              <w:fldChar w:fldCharType="end"/>
            </w:r>
            <w:r w:rsidRPr="003D405E">
              <w:rPr>
                <w:rFonts w:cs="Arial"/>
                <w:sz w:val="18"/>
                <w:szCs w:val="18"/>
              </w:rPr>
              <w:t xml:space="preserve"> </w:t>
            </w:r>
            <w:r>
              <w:rPr>
                <w:rFonts w:cs="Arial"/>
                <w:sz w:val="18"/>
                <w:szCs w:val="18"/>
              </w:rPr>
              <w:t xml:space="preserve"> No</w:t>
            </w:r>
            <w:r w:rsidRPr="003D405E">
              <w:rPr>
                <w:rFonts w:cs="Arial"/>
                <w:sz w:val="18"/>
                <w:szCs w:val="18"/>
              </w:rPr>
              <w:t xml:space="preserve">    </w:t>
            </w:r>
            <w:r>
              <w:rPr>
                <w:rFonts w:cs="Arial"/>
                <w:sz w:val="18"/>
                <w:szCs w:val="18"/>
              </w:rPr>
              <w:t xml:space="preserve">   </w:t>
            </w:r>
          </w:p>
          <w:p w14:paraId="1BEC40B1" w14:textId="77777777" w:rsidR="008E4A14" w:rsidRDefault="008E4A14" w:rsidP="008E4A14">
            <w:pPr>
              <w:spacing w:line="240" w:lineRule="auto"/>
              <w:rPr>
                <w:rFonts w:cs="Arial"/>
                <w:sz w:val="18"/>
                <w:szCs w:val="18"/>
              </w:rPr>
            </w:pPr>
          </w:p>
          <w:p w14:paraId="517A7594" w14:textId="77777777" w:rsidR="008E4A14" w:rsidRPr="003D405E" w:rsidRDefault="008E4A14" w:rsidP="008E4A14">
            <w:pPr>
              <w:spacing w:line="240" w:lineRule="auto"/>
              <w:rPr>
                <w:rFonts w:cs="Arial"/>
                <w:sz w:val="18"/>
                <w:szCs w:val="18"/>
              </w:rPr>
            </w:pPr>
            <w:r>
              <w:rPr>
                <w:rFonts w:cs="Arial"/>
                <w:sz w:val="18"/>
                <w:szCs w:val="18"/>
              </w:rPr>
              <w:t xml:space="preserve">If YES, please provide the booth number: __________________________________ </w:t>
            </w:r>
          </w:p>
          <w:p w14:paraId="61FDA035" w14:textId="77777777" w:rsidR="008E4A14" w:rsidRDefault="008E4A14" w:rsidP="008E4A14">
            <w:pPr>
              <w:spacing w:line="240" w:lineRule="auto"/>
              <w:rPr>
                <w:rFonts w:cs="Arial"/>
                <w:sz w:val="18"/>
                <w:szCs w:val="18"/>
              </w:rPr>
            </w:pPr>
          </w:p>
          <w:p w14:paraId="59F7EB3E" w14:textId="77777777" w:rsidR="008E4A14" w:rsidRDefault="008E4A14" w:rsidP="008E4A14">
            <w:pPr>
              <w:spacing w:line="240" w:lineRule="auto"/>
              <w:rPr>
                <w:rFonts w:cs="Arial"/>
                <w:sz w:val="18"/>
                <w:szCs w:val="18"/>
              </w:rPr>
            </w:pPr>
          </w:p>
          <w:p w14:paraId="17088922" w14:textId="77777777" w:rsidR="008E4A14" w:rsidRPr="002F7CD6" w:rsidRDefault="008E4A14" w:rsidP="008E4A14">
            <w:pPr>
              <w:spacing w:line="240" w:lineRule="auto"/>
              <w:rPr>
                <w:rFonts w:cs="Arial"/>
                <w:b/>
                <w:sz w:val="18"/>
                <w:szCs w:val="18"/>
              </w:rPr>
            </w:pPr>
            <w:r w:rsidRPr="002F7CD6">
              <w:rPr>
                <w:rFonts w:cs="Arial"/>
                <w:b/>
                <w:sz w:val="18"/>
                <w:szCs w:val="18"/>
              </w:rPr>
              <w:t xml:space="preserve">Please indicate your objectives for this mission: </w:t>
            </w:r>
          </w:p>
          <w:p w14:paraId="3D81AE80" w14:textId="6B28F482" w:rsidR="008E4A14" w:rsidRPr="003D405E" w:rsidRDefault="008E4A14" w:rsidP="008E4A14">
            <w:pPr>
              <w:spacing w:line="240" w:lineRule="auto"/>
              <w:contextualSpacing/>
              <w:rPr>
                <w:rFonts w:cs="Arial"/>
                <w:sz w:val="18"/>
                <w:szCs w:val="18"/>
              </w:rPr>
            </w:pPr>
          </w:p>
        </w:tc>
      </w:tr>
      <w:tr w:rsidR="008E4A14" w:rsidRPr="003D405E" w14:paraId="2B0EAE33" w14:textId="77777777" w:rsidTr="00AA7C83">
        <w:trPr>
          <w:trHeight w:val="827"/>
        </w:trPr>
        <w:tc>
          <w:tcPr>
            <w:tcW w:w="9810" w:type="dxa"/>
            <w:gridSpan w:val="2"/>
          </w:tcPr>
          <w:p w14:paraId="5D9BC9B8" w14:textId="4134E754" w:rsidR="008E4A14" w:rsidRDefault="008E4A14" w:rsidP="008E4A14">
            <w:pPr>
              <w:rPr>
                <w:rFonts w:cs="Arial"/>
                <w:sz w:val="18"/>
                <w:szCs w:val="18"/>
              </w:rPr>
            </w:pPr>
            <w:r w:rsidRPr="00690926">
              <w:rPr>
                <w:rFonts w:cs="Arial"/>
                <w:b/>
                <w:sz w:val="18"/>
                <w:szCs w:val="18"/>
              </w:rPr>
              <w:lastRenderedPageBreak/>
              <w:t>AF is in the process of hiring a consultant to help organize B2b meetings at the show. Are you interested to participate in the meeting program</w:t>
            </w:r>
            <w:r>
              <w:rPr>
                <w:rFonts w:cs="Arial"/>
                <w:sz w:val="18"/>
                <w:szCs w:val="18"/>
              </w:rPr>
              <w:t xml:space="preserve">? </w:t>
            </w:r>
          </w:p>
          <w:p w14:paraId="3C968F21" w14:textId="77777777" w:rsidR="008E4A14" w:rsidRDefault="008E4A14" w:rsidP="008E4A14">
            <w:pPr>
              <w:rPr>
                <w:rFonts w:cs="Arial"/>
                <w:sz w:val="18"/>
                <w:szCs w:val="18"/>
              </w:rPr>
            </w:pPr>
            <w:r w:rsidRPr="003D405E">
              <w:rPr>
                <w:rFonts w:cs="Arial"/>
                <w:sz w:val="18"/>
                <w:szCs w:val="18"/>
              </w:rPr>
              <w:fldChar w:fldCharType="begin">
                <w:ffData>
                  <w:name w:val=""/>
                  <w:enabled/>
                  <w:calcOnExit w:val="0"/>
                  <w:checkBox>
                    <w:sizeAuto/>
                    <w:default w:val="0"/>
                  </w:checkBox>
                </w:ffData>
              </w:fldChar>
            </w:r>
            <w:r w:rsidRPr="003D405E">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3D405E">
              <w:rPr>
                <w:rFonts w:cs="Arial"/>
                <w:sz w:val="18"/>
                <w:szCs w:val="18"/>
              </w:rPr>
              <w:fldChar w:fldCharType="end"/>
            </w:r>
            <w:r w:rsidRPr="003D405E">
              <w:rPr>
                <w:rFonts w:cs="Arial"/>
                <w:sz w:val="18"/>
                <w:szCs w:val="18"/>
              </w:rPr>
              <w:t xml:space="preserve"> </w:t>
            </w:r>
            <w:r>
              <w:rPr>
                <w:rFonts w:cs="Arial"/>
                <w:sz w:val="18"/>
                <w:szCs w:val="18"/>
              </w:rPr>
              <w:t>Yes</w:t>
            </w:r>
            <w:r w:rsidRPr="003D405E">
              <w:rPr>
                <w:rFonts w:cs="Arial"/>
                <w:sz w:val="18"/>
                <w:szCs w:val="18"/>
              </w:rPr>
              <w:t xml:space="preserve">    </w:t>
            </w:r>
            <w:r>
              <w:rPr>
                <w:rFonts w:cs="Arial"/>
                <w:sz w:val="18"/>
                <w:szCs w:val="18"/>
              </w:rPr>
              <w:t xml:space="preserve">   </w:t>
            </w:r>
            <w:r w:rsidRPr="003D405E">
              <w:rPr>
                <w:rFonts w:cs="Arial"/>
                <w:sz w:val="18"/>
                <w:szCs w:val="18"/>
              </w:rPr>
              <w:fldChar w:fldCharType="begin">
                <w:ffData>
                  <w:name w:val=""/>
                  <w:enabled/>
                  <w:calcOnExit w:val="0"/>
                  <w:checkBox>
                    <w:sizeAuto/>
                    <w:default w:val="0"/>
                  </w:checkBox>
                </w:ffData>
              </w:fldChar>
            </w:r>
            <w:r w:rsidRPr="003D405E">
              <w:rPr>
                <w:rFonts w:cs="Arial"/>
                <w:sz w:val="18"/>
                <w:szCs w:val="18"/>
              </w:rPr>
              <w:instrText xml:space="preserve"> FORMCHECKBOX </w:instrText>
            </w:r>
            <w:r w:rsidR="00987860">
              <w:rPr>
                <w:rFonts w:cs="Arial"/>
                <w:sz w:val="18"/>
                <w:szCs w:val="18"/>
              </w:rPr>
            </w:r>
            <w:r w:rsidR="00987860">
              <w:rPr>
                <w:rFonts w:cs="Arial"/>
                <w:sz w:val="18"/>
                <w:szCs w:val="18"/>
              </w:rPr>
              <w:fldChar w:fldCharType="separate"/>
            </w:r>
            <w:r w:rsidRPr="003D405E">
              <w:rPr>
                <w:rFonts w:cs="Arial"/>
                <w:sz w:val="18"/>
                <w:szCs w:val="18"/>
              </w:rPr>
              <w:fldChar w:fldCharType="end"/>
            </w:r>
            <w:r w:rsidRPr="003D405E">
              <w:rPr>
                <w:rFonts w:cs="Arial"/>
                <w:sz w:val="18"/>
                <w:szCs w:val="18"/>
              </w:rPr>
              <w:t xml:space="preserve"> </w:t>
            </w:r>
            <w:r>
              <w:rPr>
                <w:rFonts w:cs="Arial"/>
                <w:sz w:val="18"/>
                <w:szCs w:val="18"/>
              </w:rPr>
              <w:t xml:space="preserve"> No</w:t>
            </w:r>
            <w:r w:rsidRPr="003D405E">
              <w:rPr>
                <w:rFonts w:cs="Arial"/>
                <w:sz w:val="18"/>
                <w:szCs w:val="18"/>
              </w:rPr>
              <w:t xml:space="preserve">    </w:t>
            </w:r>
            <w:r>
              <w:rPr>
                <w:rFonts w:cs="Arial"/>
                <w:sz w:val="18"/>
                <w:szCs w:val="18"/>
              </w:rPr>
              <w:t xml:space="preserve">   </w:t>
            </w:r>
          </w:p>
          <w:p w14:paraId="7CC4F597" w14:textId="05524BDC" w:rsidR="008E4A14" w:rsidRPr="00501D90" w:rsidRDefault="008E4A14" w:rsidP="008E4A14">
            <w:pPr>
              <w:spacing w:line="240" w:lineRule="auto"/>
              <w:contextualSpacing/>
              <w:rPr>
                <w:rFonts w:cs="Arial"/>
                <w:b/>
                <w:sz w:val="18"/>
                <w:szCs w:val="18"/>
              </w:rPr>
            </w:pPr>
            <w:r>
              <w:rPr>
                <w:rFonts w:cs="Arial"/>
                <w:sz w:val="8"/>
                <w:szCs w:val="8"/>
              </w:rPr>
              <w:tab/>
            </w:r>
            <w:r>
              <w:rPr>
                <w:rFonts w:cs="Arial"/>
                <w:sz w:val="8"/>
                <w:szCs w:val="8"/>
              </w:rPr>
              <w:tab/>
            </w:r>
          </w:p>
        </w:tc>
        <w:bookmarkStart w:id="2" w:name="_GoBack"/>
        <w:bookmarkEnd w:id="2"/>
      </w:tr>
    </w:tbl>
    <w:p w14:paraId="329D5BFE" w14:textId="1A5228F5" w:rsidR="008E4A14" w:rsidRDefault="008E4A14" w:rsidP="008E4A14">
      <w:pPr>
        <w:spacing w:after="0" w:line="240" w:lineRule="auto"/>
        <w:rPr>
          <w:rFonts w:cs="Arial"/>
          <w:b/>
          <w:color w:val="FF0000"/>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8E4A14" w:rsidRPr="003D405E" w14:paraId="58BFEDF3" w14:textId="77777777" w:rsidTr="0088082B">
        <w:tc>
          <w:tcPr>
            <w:tcW w:w="9810" w:type="dxa"/>
            <w:shd w:val="clear" w:color="auto" w:fill="D1D4D3" w:themeFill="background2"/>
          </w:tcPr>
          <w:p w14:paraId="59DEF092" w14:textId="77777777" w:rsidR="008E4A14" w:rsidRPr="0088082B" w:rsidRDefault="008E4A14" w:rsidP="0088082B">
            <w:pPr>
              <w:tabs>
                <w:tab w:val="left" w:pos="1260"/>
              </w:tabs>
              <w:spacing w:before="0" w:after="0"/>
              <w:rPr>
                <w:rFonts w:cs="Arial"/>
                <w:b/>
                <w:sz w:val="18"/>
                <w:szCs w:val="18"/>
              </w:rPr>
            </w:pPr>
            <w:r w:rsidRPr="0088082B">
              <w:rPr>
                <w:rFonts w:cs="Arial"/>
                <w:b/>
                <w:bCs/>
                <w:sz w:val="18"/>
                <w:szCs w:val="18"/>
              </w:rPr>
              <w:t xml:space="preserve">CONDITIONS OF PARTICIPATION: </w:t>
            </w:r>
            <w:r w:rsidRPr="0088082B">
              <w:rPr>
                <w:rFonts w:cs="Arial"/>
                <w:b/>
                <w:sz w:val="18"/>
                <w:szCs w:val="18"/>
              </w:rPr>
              <w:t xml:space="preserve">If selected to participate, the Company agrees with Alberta Agriculture and Forestry (“AF”) as follows: </w:t>
            </w:r>
          </w:p>
        </w:tc>
      </w:tr>
      <w:tr w:rsidR="008E4A14" w:rsidRPr="003D405E" w14:paraId="796680DC" w14:textId="77777777" w:rsidTr="00AA7C83">
        <w:tc>
          <w:tcPr>
            <w:tcW w:w="9810" w:type="dxa"/>
          </w:tcPr>
          <w:p w14:paraId="5618661B" w14:textId="77777777" w:rsidR="008E4A14" w:rsidRPr="00F33182"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rPr>
            </w:pPr>
            <w:r w:rsidRPr="00F33182">
              <w:rPr>
                <w:rFonts w:cs="Arial"/>
                <w:sz w:val="18"/>
              </w:rPr>
              <w:t xml:space="preserve">The Company and its representatives are responsible for the costs and expenses incurred by them in relation to their participation in the Mission. </w:t>
            </w:r>
          </w:p>
          <w:p w14:paraId="01120A0E" w14:textId="77777777" w:rsidR="008E4A14" w:rsidRPr="0076674F"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szCs w:val="18"/>
              </w:rPr>
            </w:pPr>
            <w:r w:rsidRPr="0076674F">
              <w:rPr>
                <w:rFonts w:cs="Arial"/>
                <w:sz w:val="18"/>
                <w:szCs w:val="18"/>
              </w:rPr>
              <w:t xml:space="preserve">If AF determines that the Company is ineligible for the project, is unlikely to be prepared for the project, or is otherwise unsuitable for the project, AF may require the Company to quit the initiative. </w:t>
            </w:r>
          </w:p>
          <w:p w14:paraId="2C18724F" w14:textId="77777777" w:rsidR="008E4A14" w:rsidRPr="00F33182"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rPr>
            </w:pPr>
            <w:r w:rsidRPr="00F33182">
              <w:rPr>
                <w:rFonts w:cs="Arial"/>
                <w:sz w:val="18"/>
              </w:rPr>
              <w:t>After the Missi</w:t>
            </w:r>
            <w:r>
              <w:rPr>
                <w:rFonts w:cs="Arial"/>
                <w:sz w:val="18"/>
              </w:rPr>
              <w:t xml:space="preserve">on, the Company will complete an evaluation </w:t>
            </w:r>
            <w:r w:rsidRPr="00F33182">
              <w:rPr>
                <w:rFonts w:cs="Arial"/>
                <w:sz w:val="18"/>
              </w:rPr>
              <w:t>form.  A</w:t>
            </w:r>
            <w:r>
              <w:rPr>
                <w:rFonts w:cs="Arial"/>
                <w:sz w:val="18"/>
              </w:rPr>
              <w:t>F</w:t>
            </w:r>
            <w:r w:rsidRPr="00F33182">
              <w:rPr>
                <w:rFonts w:cs="Arial"/>
                <w:sz w:val="18"/>
              </w:rPr>
              <w:t xml:space="preserve"> will not collect any personal or business confidential information about the Company or its representatives. </w:t>
            </w:r>
          </w:p>
          <w:p w14:paraId="40E61585" w14:textId="77777777" w:rsidR="008E4A14" w:rsidRPr="00F33182"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rPr>
            </w:pPr>
            <w:r w:rsidRPr="00F33182">
              <w:rPr>
                <w:rFonts w:cs="Arial"/>
                <w:sz w:val="18"/>
              </w:rPr>
              <w:t xml:space="preserve">The Company is solely responsible for any vehicle rental and agrees to review and be familiar with all local drivers’ license requirements at the event location outside of Canada. It is recommended that the Company discuss vehicle rental insurance with its insurance broker to determine its insurance needs. </w:t>
            </w:r>
          </w:p>
          <w:p w14:paraId="55D465F8" w14:textId="77777777" w:rsidR="008E4A14" w:rsidRPr="00F33182"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rPr>
            </w:pPr>
            <w:r w:rsidRPr="00F33182">
              <w:rPr>
                <w:rFonts w:cs="Arial"/>
                <w:sz w:val="18"/>
              </w:rPr>
              <w:t>The Company agrees to indemnify and hold harmless A</w:t>
            </w:r>
            <w:r>
              <w:rPr>
                <w:rFonts w:cs="Arial"/>
                <w:sz w:val="18"/>
              </w:rPr>
              <w:t xml:space="preserve">F, </w:t>
            </w:r>
            <w:r w:rsidRPr="00F33182">
              <w:rPr>
                <w:rFonts w:cs="Arial"/>
                <w:sz w:val="18"/>
              </w:rPr>
              <w:t xml:space="preserve">and their respective employees and agents from any and all third party claims, demands, actions or costs (including legal costs on a solicitor-client basis) for which the Company is legally responsible, including those arising out of the presence of traces of ingredients and materials in the food samples, and including those arising out of negligence or willful acts by the Company or its employees or agents.  This hold harmless provision shall survive this agreement. </w:t>
            </w:r>
          </w:p>
          <w:p w14:paraId="5058CABC" w14:textId="77777777" w:rsidR="008E4A14" w:rsidRPr="00670433" w:rsidRDefault="008E4A14" w:rsidP="008E4A14">
            <w:pPr>
              <w:numPr>
                <w:ilvl w:val="0"/>
                <w:numId w:val="14"/>
              </w:numPr>
              <w:suppressAutoHyphens w:val="0"/>
              <w:autoSpaceDE/>
              <w:autoSpaceDN/>
              <w:adjustRightInd/>
              <w:spacing w:before="0" w:after="20" w:line="240" w:lineRule="auto"/>
              <w:ind w:left="285" w:hanging="270"/>
              <w:textAlignment w:val="auto"/>
              <w:rPr>
                <w:rFonts w:cs="Arial"/>
                <w:sz w:val="18"/>
              </w:rPr>
            </w:pPr>
            <w:r w:rsidRPr="00F33182">
              <w:rPr>
                <w:rFonts w:cs="Arial"/>
                <w:sz w:val="18"/>
              </w:rPr>
              <w:t xml:space="preserve">The Company and its representatives are required to obtain and maintain travel medical insurance for the duration of participation for any mission travel outside of Canada.  </w:t>
            </w:r>
          </w:p>
        </w:tc>
      </w:tr>
      <w:tr w:rsidR="008E4A14" w:rsidRPr="003D405E" w14:paraId="3B5C190D" w14:textId="77777777" w:rsidTr="00AA7C83">
        <w:trPr>
          <w:trHeight w:val="737"/>
        </w:trPr>
        <w:tc>
          <w:tcPr>
            <w:tcW w:w="9810" w:type="dxa"/>
            <w:vAlign w:val="center"/>
          </w:tcPr>
          <w:p w14:paraId="6C6A6DB5" w14:textId="77777777" w:rsidR="008E4A14" w:rsidRDefault="008E4A14" w:rsidP="00AA7C83">
            <w:pPr>
              <w:ind w:left="180" w:hanging="180"/>
              <w:rPr>
                <w:rFonts w:cs="Arial"/>
                <w:sz w:val="18"/>
                <w:szCs w:val="18"/>
              </w:rPr>
            </w:pPr>
          </w:p>
          <w:p w14:paraId="49FFA746" w14:textId="77777777" w:rsidR="008E4A14" w:rsidRPr="003D405E" w:rsidRDefault="008E4A14" w:rsidP="00AA7C83">
            <w:pPr>
              <w:ind w:left="180" w:hanging="180"/>
              <w:rPr>
                <w:rFonts w:cs="Arial"/>
                <w:sz w:val="18"/>
                <w:szCs w:val="18"/>
              </w:rPr>
            </w:pPr>
            <w:r w:rsidRPr="003D405E">
              <w:rPr>
                <w:rFonts w:cs="Arial"/>
                <w:sz w:val="18"/>
                <w:szCs w:val="18"/>
              </w:rPr>
              <w:t>Authorized Signature: ________________</w:t>
            </w:r>
            <w:r>
              <w:rPr>
                <w:rFonts w:cs="Arial"/>
                <w:sz w:val="18"/>
                <w:szCs w:val="18"/>
              </w:rPr>
              <w:t>______</w:t>
            </w:r>
            <w:r w:rsidRPr="003D405E">
              <w:rPr>
                <w:rFonts w:cs="Arial"/>
                <w:sz w:val="18"/>
                <w:szCs w:val="18"/>
              </w:rPr>
              <w:t xml:space="preserve">__  </w:t>
            </w:r>
            <w:r>
              <w:rPr>
                <w:rFonts w:cs="Arial"/>
                <w:sz w:val="18"/>
                <w:szCs w:val="18"/>
              </w:rPr>
              <w:t xml:space="preserve">  </w:t>
            </w:r>
            <w:r w:rsidRPr="003D405E">
              <w:rPr>
                <w:rFonts w:cs="Arial"/>
                <w:sz w:val="18"/>
                <w:szCs w:val="18"/>
              </w:rPr>
              <w:t>Print Name:________</w:t>
            </w:r>
            <w:r>
              <w:rPr>
                <w:rFonts w:cs="Arial"/>
                <w:sz w:val="18"/>
                <w:szCs w:val="18"/>
              </w:rPr>
              <w:t xml:space="preserve">____________  </w:t>
            </w:r>
            <w:r w:rsidRPr="003D405E">
              <w:rPr>
                <w:rFonts w:cs="Arial"/>
                <w:sz w:val="18"/>
                <w:szCs w:val="18"/>
              </w:rPr>
              <w:t>Date:____________</w:t>
            </w:r>
            <w:r>
              <w:rPr>
                <w:rFonts w:cs="Arial"/>
                <w:sz w:val="18"/>
                <w:szCs w:val="18"/>
              </w:rPr>
              <w:t>__</w:t>
            </w:r>
            <w:r w:rsidRPr="003D405E">
              <w:rPr>
                <w:rFonts w:cs="Arial"/>
                <w:sz w:val="18"/>
                <w:szCs w:val="18"/>
              </w:rPr>
              <w:t xml:space="preserve"> </w:t>
            </w:r>
          </w:p>
          <w:p w14:paraId="6FC0FF45" w14:textId="77777777" w:rsidR="008E4A14" w:rsidRPr="003D405E" w:rsidRDefault="008E4A14" w:rsidP="00AA7C83">
            <w:pPr>
              <w:ind w:left="180" w:hanging="180"/>
              <w:rPr>
                <w:rFonts w:cs="Arial"/>
                <w:sz w:val="18"/>
                <w:szCs w:val="18"/>
              </w:rPr>
            </w:pPr>
          </w:p>
          <w:p w14:paraId="5A0DE7E9" w14:textId="77777777" w:rsidR="008E4A14" w:rsidRPr="003D405E" w:rsidRDefault="008E4A14" w:rsidP="00AA7C83">
            <w:pPr>
              <w:ind w:left="180" w:hanging="180"/>
              <w:rPr>
                <w:rFonts w:cs="Arial"/>
                <w:sz w:val="18"/>
                <w:szCs w:val="18"/>
              </w:rPr>
            </w:pPr>
            <w:r w:rsidRPr="003D405E">
              <w:rPr>
                <w:rFonts w:cs="Arial"/>
                <w:sz w:val="18"/>
                <w:szCs w:val="18"/>
              </w:rPr>
              <w:t>Company Name: _________________________________________________</w:t>
            </w:r>
          </w:p>
          <w:p w14:paraId="6286BA92" w14:textId="77777777" w:rsidR="008E4A14" w:rsidRDefault="008E4A14" w:rsidP="00AA7C83">
            <w:pPr>
              <w:spacing w:after="20"/>
              <w:jc w:val="center"/>
              <w:rPr>
                <w:rFonts w:cs="Arial"/>
                <w:i/>
                <w:sz w:val="13"/>
                <w:szCs w:val="13"/>
              </w:rPr>
            </w:pPr>
          </w:p>
          <w:p w14:paraId="65B06694" w14:textId="77777777" w:rsidR="008E4A14" w:rsidRPr="003D405E" w:rsidRDefault="008E4A14" w:rsidP="00AA7C83">
            <w:pPr>
              <w:spacing w:after="20"/>
              <w:jc w:val="center"/>
              <w:rPr>
                <w:rFonts w:cs="Arial"/>
              </w:rPr>
            </w:pPr>
            <w:r w:rsidRPr="003D405E">
              <w:rPr>
                <w:rFonts w:cs="Arial"/>
                <w:i/>
                <w:sz w:val="13"/>
                <w:szCs w:val="13"/>
              </w:rPr>
              <w:t>This person must be authorized to sign</w:t>
            </w:r>
            <w:r>
              <w:rPr>
                <w:rFonts w:cs="Arial"/>
                <w:i/>
                <w:sz w:val="13"/>
                <w:szCs w:val="13"/>
              </w:rPr>
              <w:t xml:space="preserve"> contracts</w:t>
            </w:r>
            <w:r w:rsidRPr="003D405E">
              <w:rPr>
                <w:rFonts w:cs="Arial"/>
                <w:i/>
                <w:sz w:val="13"/>
                <w:szCs w:val="13"/>
              </w:rPr>
              <w:t xml:space="preserve"> on behalf of the company, and may be a different individual than the primary contact above</w:t>
            </w:r>
          </w:p>
        </w:tc>
      </w:tr>
    </w:tbl>
    <w:p w14:paraId="51F9FD9F" w14:textId="77777777" w:rsidR="008E4A14" w:rsidRDefault="008E4A14" w:rsidP="008E4A14"/>
    <w:sectPr w:rsidR="008E4A14" w:rsidSect="008E4A14">
      <w:footerReference w:type="even" r:id="rId8"/>
      <w:footerReference w:type="default" r:id="rId9"/>
      <w:footerReference w:type="first" r:id="rId10"/>
      <w:type w:val="continuous"/>
      <w:pgSz w:w="12240" w:h="15840" w:code="1"/>
      <w:pgMar w:top="630" w:right="1170" w:bottom="1620" w:left="1800" w:header="720" w:footer="4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9956" w14:textId="77777777" w:rsidR="00987860" w:rsidRDefault="00987860" w:rsidP="00EA4239">
      <w:pPr>
        <w:spacing w:before="0" w:after="0"/>
      </w:pPr>
      <w:r>
        <w:separator/>
      </w:r>
    </w:p>
  </w:endnote>
  <w:endnote w:type="continuationSeparator" w:id="0">
    <w:p w14:paraId="3D750F03" w14:textId="77777777" w:rsidR="00987860" w:rsidRDefault="00987860" w:rsidP="00EA42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B709" w14:textId="77777777" w:rsidR="009D44E0" w:rsidRDefault="009D44E0" w:rsidP="00CD767B">
    <w:pPr>
      <w:pStyle w:val="PageFooter"/>
      <w:tabs>
        <w:tab w:val="right" w:pos="8640"/>
      </w:tabs>
    </w:pPr>
    <w:r>
      <w:rPr>
        <w:noProof/>
      </w:rPr>
      <mc:AlternateContent>
        <mc:Choice Requires="wps">
          <w:drawing>
            <wp:anchor distT="0" distB="0" distL="114300" distR="114300" simplePos="0" relativeHeight="251673600" behindDoc="0" locked="0" layoutInCell="1" allowOverlap="1" wp14:anchorId="055A710B" wp14:editId="79AF669E">
              <wp:simplePos x="0" y="0"/>
              <wp:positionH relativeFrom="page">
                <wp:posOffset>0</wp:posOffset>
              </wp:positionH>
              <wp:positionV relativeFrom="page">
                <wp:posOffset>9948545</wp:posOffset>
              </wp:positionV>
              <wp:extent cx="7772400" cy="118872"/>
              <wp:effectExtent l="0" t="0" r="0" b="0"/>
              <wp:wrapNone/>
              <wp:docPr id="17" name="Rectangle 17"/>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AF8D" id="Rectangle 17" o:spid="_x0000_s1026" style="position:absolute;margin-left:0;margin-top:783.35pt;width:612pt;height:9.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" fillcolor="#77b800 [3206]" stroked="f" strokeweight="2pt">
              <w10:wrap anchorx="page" anchory="page"/>
            </v:rect>
          </w:pict>
        </mc:Fallback>
      </mc:AlternateContent>
    </w:r>
    <w:r>
      <w:rPr>
        <w:noProof/>
      </w:rPr>
      <mc:AlternateContent>
        <mc:Choice Requires="wps">
          <w:drawing>
            <wp:anchor distT="0" distB="0" distL="114300" distR="114300" simplePos="0" relativeHeight="251672576" behindDoc="0" locked="0" layoutInCell="1" allowOverlap="1" wp14:anchorId="5900C15E" wp14:editId="0D072AAA">
              <wp:simplePos x="0" y="0"/>
              <wp:positionH relativeFrom="page">
                <wp:posOffset>1143000</wp:posOffset>
              </wp:positionH>
              <wp:positionV relativeFrom="page">
                <wp:posOffset>9418320</wp:posOffset>
              </wp:positionV>
              <wp:extent cx="54864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07275" id="Straight Connector 18"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0pt,741.6pt" to="52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" strokecolor="#36424a [3213]" strokeweight="1pt">
              <w10:wrap anchorx="page" anchory="page"/>
            </v:line>
          </w:pict>
        </mc:Fallback>
      </mc:AlternateContent>
    </w:r>
    <w:r w:rsidR="005D43BC">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ADE3" w14:textId="77777777" w:rsidR="00CC4629" w:rsidRDefault="00E44A01" w:rsidP="00E44A01">
    <w:pPr>
      <w:pStyle w:val="PageFooter"/>
      <w:tabs>
        <w:tab w:val="right" w:pos="8640"/>
      </w:tabs>
      <w:ind w:right="-180" w:hanging="630"/>
    </w:pPr>
    <w:r w:rsidRPr="006B072D">
      <w:rPr>
        <w:noProof/>
      </w:rPr>
      <w:drawing>
        <wp:inline distT="0" distB="0" distL="0" distR="0" wp14:anchorId="66FC645E" wp14:editId="7BA35538">
          <wp:extent cx="5657850" cy="684261"/>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684261"/>
                  </a:xfrm>
                  <a:prstGeom prst="rect">
                    <a:avLst/>
                  </a:prstGeom>
                  <a:noFill/>
                  <a:ln>
                    <a:noFill/>
                  </a:ln>
                </pic:spPr>
              </pic:pic>
            </a:graphicData>
          </a:graphic>
        </wp:inline>
      </w:drawing>
    </w:r>
    <w:r w:rsidR="00CC4629">
      <w:rPr>
        <w:noProof/>
      </w:rPr>
      <mc:AlternateContent>
        <mc:Choice Requires="wps">
          <w:drawing>
            <wp:anchor distT="0" distB="0" distL="114300" distR="114300" simplePos="0" relativeHeight="251678720" behindDoc="0" locked="0" layoutInCell="1" allowOverlap="1" wp14:anchorId="440934D6" wp14:editId="303CDA5F">
              <wp:simplePos x="0" y="0"/>
              <wp:positionH relativeFrom="page">
                <wp:posOffset>0</wp:posOffset>
              </wp:positionH>
              <wp:positionV relativeFrom="page">
                <wp:posOffset>9948545</wp:posOffset>
              </wp:positionV>
              <wp:extent cx="7772400" cy="118872"/>
              <wp:effectExtent l="0" t="0" r="0" b="0"/>
              <wp:wrapNone/>
              <wp:docPr id="23" name="Rectangle 2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BCF36" id="Rectangle 23" o:spid="_x0000_s1026" style="position:absolute;margin-left:0;margin-top:783.35pt;width:612pt;height:9.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" fillcolor="#77b800 [3206]" stroked="f" strokeweight="2pt">
              <w10:wrap anchorx="page" anchory="page"/>
            </v:rect>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F2B8" w14:textId="77777777" w:rsidR="00941594" w:rsidRDefault="00E44A01" w:rsidP="00E44A01">
    <w:pPr>
      <w:pStyle w:val="Footer"/>
      <w:ind w:left="-720" w:right="-720"/>
    </w:pPr>
    <w:r w:rsidRPr="006B072D">
      <w:rPr>
        <w:noProof/>
      </w:rPr>
      <w:drawing>
        <wp:inline distT="0" distB="0" distL="0" distR="0" wp14:anchorId="2992462E" wp14:editId="6B9B1A1E">
          <wp:extent cx="5657850" cy="684261"/>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6842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DF39" w14:textId="77777777" w:rsidR="00987860" w:rsidRDefault="00987860" w:rsidP="00EA4239">
      <w:pPr>
        <w:spacing w:before="0" w:after="0"/>
      </w:pPr>
      <w:r>
        <w:separator/>
      </w:r>
    </w:p>
  </w:footnote>
  <w:footnote w:type="continuationSeparator" w:id="0">
    <w:p w14:paraId="4949BF67" w14:textId="77777777" w:rsidR="00987860" w:rsidRDefault="00987860" w:rsidP="00EA42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8F634B"/>
    <w:multiLevelType w:val="hybridMultilevel"/>
    <w:tmpl w:val="03A2D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781FA7"/>
    <w:multiLevelType w:val="hybridMultilevel"/>
    <w:tmpl w:val="639836D0"/>
    <w:lvl w:ilvl="0" w:tplc="44DAC41C">
      <w:start w:val="1"/>
      <w:numFmt w:val="bullet"/>
      <w:pStyle w:val="Bullets2"/>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1D4203"/>
    <w:multiLevelType w:val="hybridMultilevel"/>
    <w:tmpl w:val="69E2A4D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116C33"/>
    <w:multiLevelType w:val="hybridMultilevel"/>
    <w:tmpl w:val="8CB0C5B2"/>
    <w:lvl w:ilvl="0" w:tplc="ECD8D18A">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032D3D"/>
    <w:multiLevelType w:val="hybridMultilevel"/>
    <w:tmpl w:val="B92660FC"/>
    <w:lvl w:ilvl="0" w:tplc="5EA2F62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34A42"/>
    <w:multiLevelType w:val="hybridMultilevel"/>
    <w:tmpl w:val="11C28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955F9A"/>
    <w:multiLevelType w:val="hybridMultilevel"/>
    <w:tmpl w:val="DB2E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B04CF"/>
    <w:multiLevelType w:val="hybridMultilevel"/>
    <w:tmpl w:val="E67A7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num>
  <w:num w:numId="8">
    <w:abstractNumId w:val="4"/>
  </w:num>
  <w:num w:numId="9">
    <w:abstractNumId w:val="2"/>
  </w:num>
  <w:num w:numId="10">
    <w:abstractNumId w:val="1"/>
  </w:num>
  <w:num w:numId="11">
    <w:abstractNumId w:val="5"/>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F6"/>
    <w:rsid w:val="00012266"/>
    <w:rsid w:val="00046E77"/>
    <w:rsid w:val="000C2C04"/>
    <w:rsid w:val="00107D43"/>
    <w:rsid w:val="0011111F"/>
    <w:rsid w:val="00134676"/>
    <w:rsid w:val="00187B65"/>
    <w:rsid w:val="001E0C36"/>
    <w:rsid w:val="001F5800"/>
    <w:rsid w:val="00226FF9"/>
    <w:rsid w:val="00245C4F"/>
    <w:rsid w:val="002E5428"/>
    <w:rsid w:val="002F7F29"/>
    <w:rsid w:val="003207BA"/>
    <w:rsid w:val="00326430"/>
    <w:rsid w:val="004B46D7"/>
    <w:rsid w:val="004C6B85"/>
    <w:rsid w:val="004D0DFA"/>
    <w:rsid w:val="005157C9"/>
    <w:rsid w:val="00575EC4"/>
    <w:rsid w:val="005C369A"/>
    <w:rsid w:val="005C390C"/>
    <w:rsid w:val="005C53A3"/>
    <w:rsid w:val="005D43BC"/>
    <w:rsid w:val="0062178C"/>
    <w:rsid w:val="00642351"/>
    <w:rsid w:val="00677FFB"/>
    <w:rsid w:val="0069137E"/>
    <w:rsid w:val="006B39A1"/>
    <w:rsid w:val="006F095C"/>
    <w:rsid w:val="007334C6"/>
    <w:rsid w:val="00740AB1"/>
    <w:rsid w:val="00757C6E"/>
    <w:rsid w:val="00774CBD"/>
    <w:rsid w:val="007A103B"/>
    <w:rsid w:val="007A111A"/>
    <w:rsid w:val="007A748D"/>
    <w:rsid w:val="007B48A6"/>
    <w:rsid w:val="007F3D5C"/>
    <w:rsid w:val="00811820"/>
    <w:rsid w:val="00815ADA"/>
    <w:rsid w:val="00833CAC"/>
    <w:rsid w:val="0085208D"/>
    <w:rsid w:val="00866BA8"/>
    <w:rsid w:val="0088082B"/>
    <w:rsid w:val="00885CF6"/>
    <w:rsid w:val="008902C8"/>
    <w:rsid w:val="008A56CA"/>
    <w:rsid w:val="008B4EA8"/>
    <w:rsid w:val="008D1C36"/>
    <w:rsid w:val="008D32C5"/>
    <w:rsid w:val="008D4577"/>
    <w:rsid w:val="008E4A14"/>
    <w:rsid w:val="0090317F"/>
    <w:rsid w:val="00941594"/>
    <w:rsid w:val="00955C6F"/>
    <w:rsid w:val="00964FE3"/>
    <w:rsid w:val="0098255D"/>
    <w:rsid w:val="00987860"/>
    <w:rsid w:val="009A419E"/>
    <w:rsid w:val="009B53DD"/>
    <w:rsid w:val="009C0FDF"/>
    <w:rsid w:val="009D44E0"/>
    <w:rsid w:val="009D789D"/>
    <w:rsid w:val="00A01B61"/>
    <w:rsid w:val="00A13B59"/>
    <w:rsid w:val="00A24300"/>
    <w:rsid w:val="00A43B1E"/>
    <w:rsid w:val="00A47E75"/>
    <w:rsid w:val="00A50E77"/>
    <w:rsid w:val="00A82EE4"/>
    <w:rsid w:val="00AA1422"/>
    <w:rsid w:val="00AE64C5"/>
    <w:rsid w:val="00B223E8"/>
    <w:rsid w:val="00B609B4"/>
    <w:rsid w:val="00B8503D"/>
    <w:rsid w:val="00BB1EB8"/>
    <w:rsid w:val="00BC7887"/>
    <w:rsid w:val="00BD5DDF"/>
    <w:rsid w:val="00BE44F9"/>
    <w:rsid w:val="00C367BD"/>
    <w:rsid w:val="00C40C2C"/>
    <w:rsid w:val="00C639B6"/>
    <w:rsid w:val="00CB4300"/>
    <w:rsid w:val="00CC4629"/>
    <w:rsid w:val="00CD767B"/>
    <w:rsid w:val="00CF4221"/>
    <w:rsid w:val="00D33293"/>
    <w:rsid w:val="00D53A99"/>
    <w:rsid w:val="00DB0DB6"/>
    <w:rsid w:val="00DB43CF"/>
    <w:rsid w:val="00DB5928"/>
    <w:rsid w:val="00DC2F1A"/>
    <w:rsid w:val="00E14AAE"/>
    <w:rsid w:val="00E34946"/>
    <w:rsid w:val="00E40F66"/>
    <w:rsid w:val="00E44A01"/>
    <w:rsid w:val="00E74CEE"/>
    <w:rsid w:val="00E84536"/>
    <w:rsid w:val="00E93A84"/>
    <w:rsid w:val="00E949BE"/>
    <w:rsid w:val="00EA4239"/>
    <w:rsid w:val="00EF4138"/>
    <w:rsid w:val="00F04EE3"/>
    <w:rsid w:val="00F07062"/>
    <w:rsid w:val="00F16A29"/>
    <w:rsid w:val="00F84F3D"/>
    <w:rsid w:val="00FD2DCE"/>
    <w:rsid w:val="00FE0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BCF74"/>
  <w15:docId w15:val="{F764B400-901E-4DD3-86B8-1C9427A2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DCE"/>
    <w:pPr>
      <w:suppressAutoHyphens/>
      <w:autoSpaceDE w:val="0"/>
      <w:autoSpaceDN w:val="0"/>
      <w:adjustRightInd w:val="0"/>
      <w:spacing w:before="90" w:after="180" w:line="312" w:lineRule="auto"/>
      <w:textAlignment w:val="center"/>
    </w:pPr>
    <w:rPr>
      <w:rFonts w:ascii="Arial" w:hAnsi="Arial" w:cs="HelveticaNeueLT Std Cn"/>
      <w:color w:val="36424A" w:themeColor="text1"/>
      <w:sz w:val="20"/>
      <w:szCs w:val="20"/>
      <w:lang w:val="en-US"/>
    </w:rPr>
  </w:style>
  <w:style w:type="paragraph" w:styleId="Heading1">
    <w:name w:val="heading 1"/>
    <w:basedOn w:val="Normal"/>
    <w:next w:val="Normal"/>
    <w:link w:val="Heading1Char"/>
    <w:uiPriority w:val="1"/>
    <w:qFormat/>
    <w:rsid w:val="00FD2DCE"/>
    <w:pPr>
      <w:spacing w:before="180" w:line="240" w:lineRule="auto"/>
      <w:outlineLvl w:val="0"/>
    </w:pPr>
    <w:rPr>
      <w:color w:val="77B800" w:themeColor="accent3"/>
      <w:sz w:val="50"/>
      <w:szCs w:val="50"/>
    </w:rPr>
  </w:style>
  <w:style w:type="paragraph" w:styleId="Heading2">
    <w:name w:val="heading 2"/>
    <w:basedOn w:val="Sub-headingstyle"/>
    <w:next w:val="Normal"/>
    <w:link w:val="Heading2Char"/>
    <w:autoRedefine/>
    <w:uiPriority w:val="2"/>
    <w:qFormat/>
    <w:rsid w:val="00941594"/>
    <w:pPr>
      <w:spacing w:before="0" w:after="120" w:line="240" w:lineRule="auto"/>
      <w:outlineLvl w:val="1"/>
    </w:pPr>
  </w:style>
  <w:style w:type="paragraph" w:styleId="Heading3">
    <w:name w:val="heading 3"/>
    <w:basedOn w:val="Normal"/>
    <w:next w:val="Normal"/>
    <w:link w:val="Heading3Char"/>
    <w:uiPriority w:val="3"/>
    <w:qFormat/>
    <w:rsid w:val="0069137E"/>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77B800" w:themeFill="accent3"/>
      </w:tcPr>
    </w:tblStylePr>
    <w:tblStylePr w:type="lastRow">
      <w:pPr>
        <w:spacing w:before="0" w:after="0" w:line="240" w:lineRule="auto"/>
      </w:pPr>
      <w:rPr>
        <w:b/>
        <w:bCs/>
      </w:rPr>
      <w:tblPr/>
      <w:tcPr>
        <w:tcBorders>
          <w:top w:val="double" w:sz="6" w:space="0" w:color="77B800" w:themeColor="accent3"/>
          <w:left w:val="single" w:sz="8" w:space="0" w:color="77B800" w:themeColor="accent3"/>
          <w:bottom w:val="single" w:sz="8" w:space="0" w:color="77B800" w:themeColor="accent3"/>
          <w:right w:val="single" w:sz="8" w:space="0" w:color="77B800"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pPr>
      <w:spacing w:line="288" w:lineRule="auto"/>
    </w:pPr>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line="288" w:lineRule="auto"/>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line="288" w:lineRule="auto"/>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line="288" w:lineRule="auto"/>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885CF6"/>
    <w:rPr>
      <w:rFonts w:ascii="Arial Narrow" w:hAnsi="Arial Narrow"/>
      <w:color w:val="77B800" w:themeColor="accent3"/>
    </w:rPr>
  </w:style>
  <w:style w:type="character" w:customStyle="1" w:styleId="Footer-URLChar">
    <w:name w:val="Footer - URL Char"/>
    <w:basedOn w:val="BasicParagraphChar"/>
    <w:link w:val="Footer-URL"/>
    <w:uiPriority w:val="4"/>
    <w:rsid w:val="00885CF6"/>
    <w:rPr>
      <w:rFonts w:ascii="Arial Narrow" w:hAnsi="Arial Narrow" w:cs="MinionPro-Regular"/>
      <w:color w:val="77B800" w:themeColor="accent3"/>
      <w:sz w:val="24"/>
      <w:szCs w:val="24"/>
      <w:lang w:val="en-US"/>
    </w:rPr>
  </w:style>
  <w:style w:type="paragraph" w:customStyle="1" w:styleId="PageFooter">
    <w:name w:val="Page Footer"/>
    <w:basedOn w:val="Normal"/>
    <w:link w:val="PageFooterChar"/>
    <w:uiPriority w:val="8"/>
    <w:qFormat/>
    <w:rsid w:val="0069137E"/>
    <w:rPr>
      <w:sz w:val="16"/>
      <w:szCs w:val="16"/>
    </w:rPr>
  </w:style>
  <w:style w:type="character" w:customStyle="1" w:styleId="PageFooterChar">
    <w:name w:val="Page Footer Char"/>
    <w:basedOn w:val="CopyrightandISBNChar"/>
    <w:link w:val="PageFooter"/>
    <w:uiPriority w:val="8"/>
    <w:rsid w:val="005C53A3"/>
    <w:rPr>
      <w:rFonts w:ascii="Arial" w:hAnsi="Arial" w:cs="HelveticaNeueLT Std Cn"/>
      <w:color w:val="36424A" w:themeColor="text1"/>
      <w:sz w:val="16"/>
      <w:szCs w:val="16"/>
      <w:lang w:val="en-US"/>
    </w:rPr>
  </w:style>
  <w:style w:type="paragraph" w:customStyle="1" w:styleId="Call-BoxHeading">
    <w:name w:val="Call-Box Heading"/>
    <w:basedOn w:val="Call-BoxText"/>
    <w:link w:val="Call-BoxHeadingChar"/>
    <w:uiPriority w:val="4"/>
    <w:qFormat/>
    <w:rsid w:val="0090317F"/>
    <w:pPr>
      <w:spacing w:before="180"/>
    </w:pPr>
    <w:rPr>
      <w:sz w:val="36"/>
    </w:rPr>
  </w:style>
  <w:style w:type="character" w:customStyle="1" w:styleId="Call-BoxHeadingChar">
    <w:name w:val="Call-Box Heading Char"/>
    <w:basedOn w:val="DefaultParagraphFont"/>
    <w:link w:val="Call-BoxHeading"/>
    <w:uiPriority w:val="4"/>
    <w:rsid w:val="0090317F"/>
    <w:rPr>
      <w:rFonts w:ascii="Arial" w:hAnsi="Arial" w:cs="HelveticaNeueLT Std Cn"/>
      <w:color w:val="FFFFFF" w:themeColor="background1"/>
      <w:sz w:val="36"/>
      <w:szCs w:val="20"/>
      <w:lang w:val="en-US"/>
    </w:rPr>
  </w:style>
  <w:style w:type="paragraph" w:customStyle="1" w:styleId="Call-BoxText">
    <w:name w:val="Call-Box Text"/>
    <w:basedOn w:val="Normal"/>
    <w:link w:val="Call-BoxTextChar"/>
    <w:uiPriority w:val="4"/>
    <w:qFormat/>
    <w:rsid w:val="0069137E"/>
    <w:rPr>
      <w:color w:val="FFFFFF" w:themeColor="background1"/>
    </w:rPr>
  </w:style>
  <w:style w:type="character" w:customStyle="1" w:styleId="Call-BoxTextChar">
    <w:name w:val="Call-Box Text Char"/>
    <w:basedOn w:val="DefaultParagraphFont"/>
    <w:link w:val="Call-BoxText"/>
    <w:uiPriority w:val="4"/>
    <w:rsid w:val="005C53A3"/>
    <w:rPr>
      <w:rFonts w:ascii="Arial" w:hAnsi="Arial"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basedOn w:val="DefaultParagraphFont"/>
    <w:link w:val="Heading2"/>
    <w:uiPriority w:val="2"/>
    <w:rsid w:val="00941594"/>
    <w:rPr>
      <w:rFonts w:ascii="Arial" w:hAnsi="Arial" w:cs="HelveticaNeueLT Std Cn"/>
      <w:color w:val="77B800" w:themeColor="accent3"/>
      <w:sz w:val="36"/>
      <w:szCs w:val="36"/>
      <w:lang w:val="en-US"/>
    </w:rPr>
  </w:style>
  <w:style w:type="character" w:customStyle="1" w:styleId="Heading1Char">
    <w:name w:val="Heading 1 Char"/>
    <w:basedOn w:val="DefaultParagraphFont"/>
    <w:link w:val="Heading1"/>
    <w:uiPriority w:val="1"/>
    <w:rsid w:val="00FD2DCE"/>
    <w:rPr>
      <w:rFonts w:ascii="Arial" w:hAnsi="Arial" w:cs="HelveticaNeueLT Std Cn"/>
      <w:color w:val="77B800" w:themeColor="accent3"/>
      <w:sz w:val="50"/>
      <w:szCs w:val="50"/>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nhideWhenUsed/>
    <w:rsid w:val="000C2C04"/>
    <w:rPr>
      <w:color w:val="0000FF" w:themeColor="hyperlink"/>
      <w:u w:val="single"/>
    </w:rPr>
  </w:style>
  <w:style w:type="paragraph" w:styleId="ListParagraph">
    <w:name w:val="List Paragraph"/>
    <w:basedOn w:val="Normal"/>
    <w:link w:val="ListParagraphChar"/>
    <w:uiPriority w:val="34"/>
    <w:rsid w:val="000C2C04"/>
    <w:pPr>
      <w:ind w:left="720"/>
      <w:contextualSpacing/>
    </w:pPr>
  </w:style>
  <w:style w:type="paragraph" w:customStyle="1" w:styleId="Sub-headingstyle">
    <w:name w:val="Sub-heading style"/>
    <w:basedOn w:val="Normal"/>
    <w:link w:val="Sub-headingstyleChar"/>
    <w:uiPriority w:val="9"/>
    <w:rsid w:val="00E84536"/>
    <w:pPr>
      <w:spacing w:line="440" w:lineRule="exact"/>
    </w:pPr>
    <w:rPr>
      <w:color w:val="77B800" w:themeColor="accent3"/>
      <w:sz w:val="36"/>
      <w:szCs w:val="36"/>
    </w:rPr>
  </w:style>
  <w:style w:type="character" w:customStyle="1" w:styleId="Sub-headingstyleChar">
    <w:name w:val="Sub-heading style Char"/>
    <w:basedOn w:val="Sub-headingChar"/>
    <w:link w:val="Sub-headingstyle"/>
    <w:uiPriority w:val="9"/>
    <w:rsid w:val="00955C6F"/>
    <w:rPr>
      <w:rFonts w:ascii="Arial" w:hAnsi="Arial" w:cs="HelveticaNeueLT Std Cn"/>
      <w:b w:val="0"/>
      <w:color w:val="77B800" w:themeColor="accent3"/>
      <w:sz w:val="36"/>
      <w:szCs w:val="36"/>
      <w:lang w:val="en-US"/>
    </w:rPr>
  </w:style>
  <w:style w:type="paragraph" w:customStyle="1" w:styleId="Bullets1">
    <w:name w:val="Bullets 1"/>
    <w:basedOn w:val="ListParagraph"/>
    <w:link w:val="Bullets1Char"/>
    <w:uiPriority w:val="1"/>
    <w:qFormat/>
    <w:rsid w:val="00E84536"/>
    <w:pPr>
      <w:numPr>
        <w:numId w:val="8"/>
      </w:numPr>
      <w:ind w:left="360"/>
      <w:contextualSpacing w:val="0"/>
    </w:pPr>
  </w:style>
  <w:style w:type="character" w:customStyle="1" w:styleId="Bullets1Char">
    <w:name w:val="Bullets 1 Char"/>
    <w:basedOn w:val="Bullet1Char"/>
    <w:link w:val="Bullets1"/>
    <w:uiPriority w:val="1"/>
    <w:rsid w:val="00955C6F"/>
    <w:rPr>
      <w:rFonts w:ascii="Arial" w:hAnsi="Arial" w:cs="HelveticaNeueLT Std Cn"/>
      <w:color w:val="36424A" w:themeColor="text1"/>
      <w:sz w:val="20"/>
      <w:szCs w:val="20"/>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paragraph" w:customStyle="1" w:styleId="Bullets2">
    <w:name w:val="Bullets 2"/>
    <w:basedOn w:val="ListParagraph"/>
    <w:link w:val="Bullets2Char"/>
    <w:uiPriority w:val="1"/>
    <w:qFormat/>
    <w:rsid w:val="00E84536"/>
    <w:pPr>
      <w:numPr>
        <w:numId w:val="9"/>
      </w:numPr>
      <w:contextualSpacing w:val="0"/>
    </w:pPr>
  </w:style>
  <w:style w:type="character" w:customStyle="1" w:styleId="Heading3Char">
    <w:name w:val="Heading 3 Char"/>
    <w:basedOn w:val="DefaultParagraphFont"/>
    <w:link w:val="Heading3"/>
    <w:uiPriority w:val="3"/>
    <w:rsid w:val="005C53A3"/>
    <w:rPr>
      <w:rFonts w:ascii="Arial" w:hAnsi="Arial" w:cs="HelveticaNeueLT Std Cn"/>
      <w:b/>
      <w:color w:val="36424A" w:themeColor="text1"/>
      <w:sz w:val="26"/>
      <w:szCs w:val="26"/>
      <w:lang w:val="en-US"/>
    </w:rPr>
  </w:style>
  <w:style w:type="character" w:customStyle="1" w:styleId="ListParagraphChar">
    <w:name w:val="List Paragraph Char"/>
    <w:basedOn w:val="DefaultParagraphFont"/>
    <w:link w:val="ListParagraph"/>
    <w:uiPriority w:val="34"/>
    <w:rsid w:val="00E84536"/>
    <w:rPr>
      <w:rFonts w:ascii="Arial" w:hAnsi="Arial" w:cs="HelveticaNeueLT Std Cn"/>
      <w:color w:val="36424A" w:themeColor="text1"/>
      <w:sz w:val="20"/>
      <w:szCs w:val="20"/>
      <w:lang w:val="en-US"/>
    </w:rPr>
  </w:style>
  <w:style w:type="character" w:customStyle="1" w:styleId="Bullets2Char">
    <w:name w:val="Bullets 2 Char"/>
    <w:basedOn w:val="ListParagraphChar"/>
    <w:link w:val="Bullets2"/>
    <w:uiPriority w:val="1"/>
    <w:rsid w:val="005C53A3"/>
    <w:rPr>
      <w:rFonts w:ascii="Arial" w:hAnsi="Arial" w:cs="HelveticaNeueLT Std Cn"/>
      <w:color w:val="36424A" w:themeColor="text1"/>
      <w:sz w:val="20"/>
      <w:szCs w:val="20"/>
      <w:lang w:val="en-US"/>
    </w:rPr>
  </w:style>
  <w:style w:type="paragraph" w:customStyle="1" w:styleId="Copyright">
    <w:name w:val="Copyright"/>
    <w:basedOn w:val="Normal"/>
    <w:link w:val="CopyrightChar"/>
    <w:uiPriority w:val="8"/>
    <w:qFormat/>
    <w:rsid w:val="00BD5DDF"/>
    <w:pPr>
      <w:spacing w:before="0" w:after="40"/>
    </w:pPr>
    <w:rPr>
      <w:rFonts w:ascii="Arial Narrow" w:hAnsi="Arial Narrow"/>
      <w:sz w:val="18"/>
      <w:szCs w:val="18"/>
    </w:rPr>
  </w:style>
  <w:style w:type="paragraph" w:customStyle="1" w:styleId="TOCtext">
    <w:name w:val="TOC text"/>
    <w:basedOn w:val="Normal"/>
    <w:link w:val="TOCtextChar"/>
    <w:uiPriority w:val="5"/>
    <w:qFormat/>
    <w:rsid w:val="00E949BE"/>
    <w:pPr>
      <w:tabs>
        <w:tab w:val="right" w:leader="dot" w:pos="8640"/>
      </w:tabs>
    </w:pPr>
    <w:rPr>
      <w:b/>
    </w:rPr>
  </w:style>
  <w:style w:type="character" w:customStyle="1" w:styleId="CopyrightChar">
    <w:name w:val="Copyright Char"/>
    <w:basedOn w:val="DefaultParagraphFont"/>
    <w:link w:val="Copyright"/>
    <w:uiPriority w:val="8"/>
    <w:rsid w:val="00BD5DDF"/>
    <w:rPr>
      <w:rFonts w:ascii="Arial Narrow" w:hAnsi="Arial Narrow" w:cs="HelveticaNeueLT Std Cn"/>
      <w:color w:val="36424A" w:themeColor="text1"/>
      <w:sz w:val="18"/>
      <w:szCs w:val="18"/>
      <w:lang w:val="en-US"/>
    </w:rPr>
  </w:style>
  <w:style w:type="paragraph" w:customStyle="1" w:styleId="TOCindent">
    <w:name w:val="TOC indent"/>
    <w:basedOn w:val="Normal"/>
    <w:link w:val="TOCindentChar"/>
    <w:uiPriority w:val="6"/>
    <w:qFormat/>
    <w:rsid w:val="00E949BE"/>
    <w:pPr>
      <w:ind w:left="360"/>
    </w:pPr>
  </w:style>
  <w:style w:type="character" w:customStyle="1" w:styleId="TOCtextChar">
    <w:name w:val="TOC text Char"/>
    <w:basedOn w:val="DefaultParagraphFont"/>
    <w:link w:val="TOCtext"/>
    <w:uiPriority w:val="5"/>
    <w:rsid w:val="00955C6F"/>
    <w:rPr>
      <w:rFonts w:ascii="Arial" w:hAnsi="Arial" w:cs="HelveticaNeueLT Std Cn"/>
      <w:b/>
      <w:color w:val="36424A" w:themeColor="text1"/>
      <w:sz w:val="20"/>
      <w:szCs w:val="20"/>
      <w:lang w:val="en-US"/>
    </w:rPr>
  </w:style>
  <w:style w:type="paragraph" w:customStyle="1" w:styleId="TOCHeading1">
    <w:name w:val="TOC Heading1"/>
    <w:basedOn w:val="Normal"/>
    <w:link w:val="TOCheadingChar"/>
    <w:uiPriority w:val="5"/>
    <w:qFormat/>
    <w:rsid w:val="006B39A1"/>
    <w:pPr>
      <w:spacing w:after="720"/>
    </w:pPr>
    <w:rPr>
      <w:color w:val="77B800" w:themeColor="accent3"/>
      <w:sz w:val="50"/>
      <w:szCs w:val="50"/>
    </w:rPr>
  </w:style>
  <w:style w:type="character" w:customStyle="1" w:styleId="TOCindentChar">
    <w:name w:val="TOC indent Char"/>
    <w:basedOn w:val="DefaultParagraphFont"/>
    <w:link w:val="TOCindent"/>
    <w:uiPriority w:val="6"/>
    <w:rsid w:val="005C53A3"/>
    <w:rPr>
      <w:rFonts w:ascii="Arial" w:hAnsi="Arial" w:cs="HelveticaNeueLT Std Cn"/>
      <w:color w:val="36424A" w:themeColor="text1"/>
      <w:sz w:val="20"/>
      <w:szCs w:val="20"/>
      <w:lang w:val="en-US"/>
    </w:rPr>
  </w:style>
  <w:style w:type="paragraph" w:styleId="BalloonText">
    <w:name w:val="Balloon Text"/>
    <w:basedOn w:val="Normal"/>
    <w:link w:val="BalloonTextChar"/>
    <w:uiPriority w:val="99"/>
    <w:semiHidden/>
    <w:unhideWhenUsed/>
    <w:rsid w:val="00DC2F1A"/>
    <w:pPr>
      <w:spacing w:before="0" w:after="0"/>
    </w:pPr>
    <w:rPr>
      <w:rFonts w:ascii="Tahoma" w:hAnsi="Tahoma" w:cs="Tahoma"/>
      <w:sz w:val="16"/>
      <w:szCs w:val="16"/>
    </w:rPr>
  </w:style>
  <w:style w:type="character" w:customStyle="1" w:styleId="TOCheadingChar">
    <w:name w:val="TOC heading Char"/>
    <w:basedOn w:val="DefaultParagraphFont"/>
    <w:link w:val="TOCHeading1"/>
    <w:uiPriority w:val="5"/>
    <w:rsid w:val="006B39A1"/>
    <w:rPr>
      <w:rFonts w:ascii="Arial" w:hAnsi="Arial" w:cs="HelveticaNeueLT Std Cn"/>
      <w:color w:val="77B800" w:themeColor="accent3"/>
      <w:sz w:val="50"/>
      <w:szCs w:val="50"/>
      <w:lang w:val="en-US"/>
    </w:rPr>
  </w:style>
  <w:style w:type="character" w:customStyle="1" w:styleId="BalloonTextChar">
    <w:name w:val="Balloon Text Char"/>
    <w:basedOn w:val="DefaultParagraphFont"/>
    <w:link w:val="BalloonText"/>
    <w:uiPriority w:val="99"/>
    <w:semiHidden/>
    <w:rsid w:val="00DC2F1A"/>
    <w:rPr>
      <w:rFonts w:ascii="Tahoma" w:hAnsi="Tahoma" w:cs="Tahoma"/>
      <w:color w:val="36424A" w:themeColor="text1"/>
      <w:sz w:val="16"/>
      <w:szCs w:val="16"/>
      <w:lang w:val="en-US"/>
    </w:rPr>
  </w:style>
  <w:style w:type="paragraph" w:customStyle="1" w:styleId="Insidefrontcoverinfo">
    <w:name w:val="Inside front cover info"/>
    <w:basedOn w:val="BodyCopy"/>
    <w:uiPriority w:val="99"/>
    <w:rsid w:val="00DC2F1A"/>
    <w:pPr>
      <w:keepNext/>
      <w:spacing w:before="0" w:after="0" w:line="240" w:lineRule="atLeast"/>
    </w:pPr>
    <w:rPr>
      <w:color w:val="45545F"/>
      <w:sz w:val="18"/>
      <w:szCs w:val="18"/>
    </w:rPr>
  </w:style>
  <w:style w:type="paragraph" w:styleId="NormalWeb">
    <w:name w:val="Normal (Web)"/>
    <w:basedOn w:val="Normal"/>
    <w:uiPriority w:val="99"/>
    <w:semiHidden/>
    <w:unhideWhenUsed/>
    <w:rsid w:val="00DB0DB6"/>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val="en-CA" w:eastAsia="en-CA"/>
    </w:rPr>
  </w:style>
  <w:style w:type="character" w:styleId="Strong">
    <w:name w:val="Strong"/>
    <w:basedOn w:val="DefaultParagraphFont"/>
    <w:uiPriority w:val="22"/>
    <w:qFormat/>
    <w:rsid w:val="00DB0DB6"/>
    <w:rPr>
      <w:b/>
      <w:bCs/>
    </w:rPr>
  </w:style>
  <w:style w:type="paragraph" w:customStyle="1" w:styleId="Call-Outtitle">
    <w:name w:val="Call-Out title"/>
    <w:basedOn w:val="Normal"/>
    <w:link w:val="Call-OuttitleChar"/>
    <w:qFormat/>
    <w:rsid w:val="00DB0DB6"/>
    <w:pPr>
      <w:spacing w:before="0" w:after="0"/>
      <w:ind w:right="-30"/>
    </w:pPr>
    <w:rPr>
      <w:b/>
      <w:color w:val="FFFFFF" w:themeColor="background1"/>
      <w:sz w:val="28"/>
      <w:szCs w:val="28"/>
    </w:rPr>
  </w:style>
  <w:style w:type="paragraph" w:customStyle="1" w:styleId="Call-Outtext">
    <w:name w:val="Call-Out text"/>
    <w:basedOn w:val="Normal"/>
    <w:link w:val="Call-OuttextChar"/>
    <w:qFormat/>
    <w:rsid w:val="00DB0DB6"/>
    <w:pPr>
      <w:spacing w:after="0"/>
      <w:ind w:right="-30"/>
    </w:pPr>
    <w:rPr>
      <w:color w:val="FFFFFF" w:themeColor="background1"/>
    </w:rPr>
  </w:style>
  <w:style w:type="character" w:customStyle="1" w:styleId="Call-OuttitleChar">
    <w:name w:val="Call-Out title Char"/>
    <w:basedOn w:val="DefaultParagraphFont"/>
    <w:link w:val="Call-Outtitle"/>
    <w:rsid w:val="00DB0DB6"/>
    <w:rPr>
      <w:rFonts w:ascii="Arial" w:hAnsi="Arial" w:cs="HelveticaNeueLT Std Cn"/>
      <w:b/>
      <w:color w:val="FFFFFF" w:themeColor="background1"/>
      <w:sz w:val="28"/>
      <w:szCs w:val="28"/>
      <w:lang w:val="en-US"/>
    </w:rPr>
  </w:style>
  <w:style w:type="character" w:customStyle="1" w:styleId="Call-OuttextChar">
    <w:name w:val="Call-Out text Char"/>
    <w:basedOn w:val="DefaultParagraphFont"/>
    <w:link w:val="Call-Outtext"/>
    <w:rsid w:val="00DB0DB6"/>
    <w:rPr>
      <w:rFonts w:ascii="Arial" w:hAnsi="Arial" w:cs="HelveticaNeueLT Std Cn"/>
      <w:color w:val="FFFFFF" w:themeColor="background1"/>
      <w:sz w:val="20"/>
      <w:szCs w:val="20"/>
      <w:lang w:val="en-US"/>
    </w:rPr>
  </w:style>
  <w:style w:type="paragraph" w:styleId="TOC1">
    <w:name w:val="toc 1"/>
    <w:basedOn w:val="TOCtext"/>
    <w:next w:val="Normal"/>
    <w:autoRedefine/>
    <w:uiPriority w:val="39"/>
    <w:unhideWhenUsed/>
    <w:rsid w:val="009C0FDF"/>
    <w:pPr>
      <w:spacing w:after="100"/>
    </w:pPr>
  </w:style>
  <w:style w:type="paragraph" w:styleId="TOC2">
    <w:name w:val="toc 2"/>
    <w:basedOn w:val="TOCindent"/>
    <w:next w:val="Normal"/>
    <w:autoRedefine/>
    <w:uiPriority w:val="39"/>
    <w:unhideWhenUsed/>
    <w:rsid w:val="009C0FDF"/>
    <w:pPr>
      <w:spacing w:after="100"/>
      <w:ind w:left="200"/>
    </w:pPr>
  </w:style>
  <w:style w:type="paragraph" w:customStyle="1" w:styleId="Tablecopy">
    <w:name w:val="Table copy"/>
    <w:basedOn w:val="BodyCopy"/>
    <w:uiPriority w:val="99"/>
    <w:rsid w:val="004C6B85"/>
    <w:pPr>
      <w:keepNext/>
      <w:spacing w:after="90" w:line="260" w:lineRule="atLeast"/>
    </w:pPr>
    <w:rPr>
      <w:rFonts w:ascii="HelveticaNeueLT Std" w:hAnsi="HelveticaNeueLT Std" w:cs="HelveticaNeueLT Std"/>
      <w:color w:val="45545F"/>
    </w:rPr>
  </w:style>
  <w:style w:type="table" w:customStyle="1" w:styleId="Style2">
    <w:name w:val="Style2"/>
    <w:basedOn w:val="TableNormal"/>
    <w:uiPriority w:val="99"/>
    <w:rsid w:val="004B46D7"/>
    <w:pPr>
      <w:spacing w:after="0" w:line="240" w:lineRule="auto"/>
    </w:pPr>
    <w:rPr>
      <w:rFonts w:ascii="Arial" w:hAnsi="Arial"/>
      <w:sz w:val="20"/>
    </w:rPr>
    <w:tblPr>
      <w:tblStyleRowBandSize w:val="1"/>
    </w:tblPr>
  </w:style>
  <w:style w:type="table" w:styleId="MediumShading2-Accent4">
    <w:name w:val="Medium Shading 2 Accent 4"/>
    <w:basedOn w:val="TableNormal"/>
    <w:uiPriority w:val="64"/>
    <w:rsid w:val="00833C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A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A40" w:themeFill="accent4"/>
      </w:tcPr>
    </w:tblStylePr>
    <w:tblStylePr w:type="lastCol">
      <w:rPr>
        <w:b/>
        <w:bCs/>
        <w:color w:val="FFFFFF" w:themeColor="background1"/>
      </w:rPr>
      <w:tblPr/>
      <w:tcPr>
        <w:tcBorders>
          <w:left w:val="nil"/>
          <w:right w:val="nil"/>
          <w:insideH w:val="nil"/>
          <w:insideV w:val="nil"/>
        </w:tcBorders>
        <w:shd w:val="clear" w:color="auto" w:fill="99CA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OCindent2">
    <w:name w:val="TOC indent 2"/>
    <w:basedOn w:val="TOCindent"/>
    <w:link w:val="TOCindent2Char"/>
    <w:qFormat/>
    <w:rsid w:val="00FD2DCE"/>
    <w:pPr>
      <w:ind w:left="720"/>
    </w:pPr>
  </w:style>
  <w:style w:type="paragraph" w:styleId="TOC3">
    <w:name w:val="toc 3"/>
    <w:basedOn w:val="Normal"/>
    <w:next w:val="Normal"/>
    <w:autoRedefine/>
    <w:uiPriority w:val="39"/>
    <w:unhideWhenUsed/>
    <w:rsid w:val="00FD2DCE"/>
    <w:pPr>
      <w:spacing w:after="100"/>
      <w:ind w:left="400"/>
    </w:pPr>
  </w:style>
  <w:style w:type="character" w:customStyle="1" w:styleId="TOCindent2Char">
    <w:name w:val="TOC indent 2 Char"/>
    <w:basedOn w:val="TOCindentChar"/>
    <w:link w:val="TOCindent2"/>
    <w:rsid w:val="00FD2DCE"/>
    <w:rPr>
      <w:rFonts w:ascii="Arial" w:hAnsi="Arial" w:cs="HelveticaNeueLT Std Cn"/>
      <w:color w:val="36424A" w:themeColor="text1"/>
      <w:sz w:val="20"/>
      <w:szCs w:val="20"/>
      <w:lang w:val="en-US"/>
    </w:rPr>
  </w:style>
  <w:style w:type="paragraph" w:customStyle="1" w:styleId="Subheading">
    <w:name w:val="Subheading"/>
    <w:basedOn w:val="Normal"/>
    <w:uiPriority w:val="99"/>
    <w:rsid w:val="00FD2DCE"/>
    <w:pPr>
      <w:spacing w:after="90" w:line="288" w:lineRule="auto"/>
    </w:pPr>
    <w:rPr>
      <w:rFonts w:ascii="HelveticaNeueLT Std" w:hAnsi="HelveticaNeueLT Std" w:cs="HelveticaNeueLT Std"/>
      <w:color w:val="8CC63E"/>
      <w:sz w:val="36"/>
      <w:szCs w:val="36"/>
    </w:rPr>
  </w:style>
  <w:style w:type="character" w:styleId="FollowedHyperlink">
    <w:name w:val="FollowedHyperlink"/>
    <w:basedOn w:val="DefaultParagraphFont"/>
    <w:uiPriority w:val="99"/>
    <w:semiHidden/>
    <w:unhideWhenUsed/>
    <w:rsid w:val="00A47E75"/>
    <w:rPr>
      <w:color w:val="800080" w:themeColor="followedHyperlink"/>
      <w:u w:val="single"/>
    </w:rPr>
  </w:style>
  <w:style w:type="character" w:styleId="CommentReference">
    <w:name w:val="annotation reference"/>
    <w:basedOn w:val="DefaultParagraphFont"/>
    <w:uiPriority w:val="99"/>
    <w:semiHidden/>
    <w:unhideWhenUsed/>
    <w:rsid w:val="00A47E75"/>
    <w:rPr>
      <w:sz w:val="16"/>
      <w:szCs w:val="16"/>
    </w:rPr>
  </w:style>
  <w:style w:type="paragraph" w:styleId="CommentText">
    <w:name w:val="annotation text"/>
    <w:basedOn w:val="Normal"/>
    <w:link w:val="CommentTextChar"/>
    <w:uiPriority w:val="99"/>
    <w:semiHidden/>
    <w:unhideWhenUsed/>
    <w:rsid w:val="00A47E75"/>
    <w:pPr>
      <w:spacing w:line="240" w:lineRule="auto"/>
    </w:pPr>
  </w:style>
  <w:style w:type="character" w:customStyle="1" w:styleId="CommentTextChar">
    <w:name w:val="Comment Text Char"/>
    <w:basedOn w:val="DefaultParagraphFont"/>
    <w:link w:val="CommentText"/>
    <w:uiPriority w:val="99"/>
    <w:semiHidden/>
    <w:rsid w:val="00A47E75"/>
    <w:rPr>
      <w:rFonts w:ascii="Arial" w:hAnsi="Arial" w:cs="HelveticaNeueLT Std Cn"/>
      <w:color w:val="36424A" w:themeColor="text1"/>
      <w:sz w:val="20"/>
      <w:szCs w:val="20"/>
      <w:lang w:val="en-US"/>
    </w:rPr>
  </w:style>
  <w:style w:type="paragraph" w:styleId="CommentSubject">
    <w:name w:val="annotation subject"/>
    <w:basedOn w:val="CommentText"/>
    <w:next w:val="CommentText"/>
    <w:link w:val="CommentSubjectChar"/>
    <w:uiPriority w:val="99"/>
    <w:semiHidden/>
    <w:unhideWhenUsed/>
    <w:rsid w:val="00A47E75"/>
    <w:rPr>
      <w:b/>
      <w:bCs/>
    </w:rPr>
  </w:style>
  <w:style w:type="character" w:customStyle="1" w:styleId="CommentSubjectChar">
    <w:name w:val="Comment Subject Char"/>
    <w:basedOn w:val="CommentTextChar"/>
    <w:link w:val="CommentSubject"/>
    <w:uiPriority w:val="99"/>
    <w:semiHidden/>
    <w:rsid w:val="00A47E75"/>
    <w:rPr>
      <w:rFonts w:ascii="Arial" w:hAnsi="Arial" w:cs="HelveticaNeueLT Std Cn"/>
      <w:b/>
      <w:bCs/>
      <w:color w:val="36424A" w:themeColor="text1"/>
      <w:sz w:val="20"/>
      <w:szCs w:val="20"/>
      <w:lang w:val="en-US"/>
    </w:rPr>
  </w:style>
  <w:style w:type="paragraph" w:styleId="Caption">
    <w:name w:val="caption"/>
    <w:basedOn w:val="Normal"/>
    <w:next w:val="Normal"/>
    <w:uiPriority w:val="35"/>
    <w:unhideWhenUsed/>
    <w:qFormat/>
    <w:rsid w:val="00D53A99"/>
    <w:pPr>
      <w:spacing w:before="0" w:after="200" w:line="240" w:lineRule="auto"/>
    </w:pPr>
    <w:rPr>
      <w:i/>
      <w:iCs/>
      <w:color w:val="6A737B"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oA Pasture">
      <a:dk1>
        <a:srgbClr val="36424A"/>
      </a:dk1>
      <a:lt1>
        <a:sysClr val="window" lastClr="FFFFFF"/>
      </a:lt1>
      <a:dk2>
        <a:srgbClr val="6A737B"/>
      </a:dk2>
      <a:lt2>
        <a:srgbClr val="D1D4D3"/>
      </a:lt2>
      <a:accent1>
        <a:srgbClr val="545F1D"/>
      </a:accent1>
      <a:accent2>
        <a:srgbClr val="719500"/>
      </a:accent2>
      <a:accent3>
        <a:srgbClr val="77B800"/>
      </a:accent3>
      <a:accent4>
        <a:srgbClr val="99CA40"/>
      </a:accent4>
      <a:accent5>
        <a:srgbClr val="BBDB7F"/>
      </a:accent5>
      <a:accent6>
        <a:srgbClr val="DDEDB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6421-7F97-402A-BD9B-EAAE7C7E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james.stuart</dc:creator>
  <cp:lastModifiedBy>Marcy OConnor</cp:lastModifiedBy>
  <cp:revision>3</cp:revision>
  <cp:lastPrinted>2018-03-16T19:25:00Z</cp:lastPrinted>
  <dcterms:created xsi:type="dcterms:W3CDTF">2018-12-12T17:15:00Z</dcterms:created>
  <dcterms:modified xsi:type="dcterms:W3CDTF">2018-12-12T17:53:00Z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AGUCMINT-5043404</vt:lpwstr>
  </property>
  <property fmtid="{D5CDD505-2E9C-101B-9397-08002B2CF9AE}" pid="3" name="DISProperties">
    <vt:lpwstr>DISdDocName,DIScgiUrl,DISdUser,DISdID,DISidcName,DISTaskPaneUrl</vt:lpwstr>
  </property>
  <property fmtid="{D5CDD505-2E9C-101B-9397-08002B2CF9AE}" pid="4" name="DIScgiUrl">
    <vt:lpwstr>http://agucm.agric.gov.ab.ca/cs/idcplg</vt:lpwstr>
  </property>
  <property fmtid="{D5CDD505-2E9C-101B-9397-08002B2CF9AE}" pid="5" name="DISdUser">
    <vt:lpwstr>marcy.oconnor</vt:lpwstr>
  </property>
  <property fmtid="{D5CDD505-2E9C-101B-9397-08002B2CF9AE}" pid="6" name="DISdID">
    <vt:lpwstr>5260079</vt:lpwstr>
  </property>
  <property fmtid="{D5CDD505-2E9C-101B-9397-08002B2CF9AE}" pid="7" name="DISidcName">
    <vt:lpwstr>agucmintprod</vt:lpwstr>
  </property>
  <property fmtid="{D5CDD505-2E9C-101B-9397-08002B2CF9AE}" pid="8" name="DISTaskPaneUrl">
    <vt:lpwstr>http://agucm.agric.gov.ab.ca/cs/idcplg?IdcService=DESKTOP_DOC_INFO&amp;dDocName=AGUCMINT-5043404&amp;dID=5260079&amp;ClientControlled=DocMan,taskpane&amp;coreContentOnly=1</vt:lpwstr>
  </property>
</Properties>
</file>